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FA65A" w14:textId="270A27CB" w:rsidR="00761E45" w:rsidRDefault="00060305">
      <w:pPr>
        <w:rPr>
          <w:lang w:val="vi-VN"/>
        </w:rPr>
      </w:pPr>
      <w:r>
        <w:rPr>
          <w:lang w:val="vi-VN"/>
        </w:rPr>
        <w:t xml:space="preserve">Kế hoạch dạy học môn học Giáo dục AI cho học sinh lớp </w:t>
      </w:r>
      <w:r w:rsidR="004D0130">
        <w:rPr>
          <w:lang w:val="vi-VN"/>
        </w:rPr>
        <w:t>1</w:t>
      </w:r>
      <w:r w:rsidR="002A27C1">
        <w:rPr>
          <w:lang w:val="vi-VN"/>
        </w:rPr>
        <w:t>1</w:t>
      </w:r>
    </w:p>
    <w:tbl>
      <w:tblPr>
        <w:tblStyle w:val="GridTable4-Accent3"/>
        <w:tblW w:w="0" w:type="auto"/>
        <w:tblLook w:val="04A0" w:firstRow="1" w:lastRow="0" w:firstColumn="1" w:lastColumn="0" w:noHBand="0" w:noVBand="1"/>
      </w:tblPr>
      <w:tblGrid>
        <w:gridCol w:w="704"/>
        <w:gridCol w:w="2268"/>
        <w:gridCol w:w="1134"/>
        <w:gridCol w:w="5233"/>
      </w:tblGrid>
      <w:tr w:rsidR="00060305" w:rsidRPr="002A27C1" w14:paraId="3BDBDFD3" w14:textId="77777777" w:rsidTr="002A27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2AC50B1" w14:textId="697D7B02" w:rsidR="00060305" w:rsidRPr="002A27C1" w:rsidRDefault="00060305" w:rsidP="002A27C1">
            <w:r w:rsidRPr="002A27C1">
              <w:t>TT</w:t>
            </w:r>
          </w:p>
        </w:tc>
        <w:tc>
          <w:tcPr>
            <w:tcW w:w="2268" w:type="dxa"/>
          </w:tcPr>
          <w:p w14:paraId="07A08918" w14:textId="0DE4DBB7" w:rsidR="00060305" w:rsidRPr="002A27C1" w:rsidRDefault="00060305" w:rsidP="002A27C1">
            <w:pPr>
              <w:cnfStyle w:val="100000000000" w:firstRow="1" w:lastRow="0" w:firstColumn="0" w:lastColumn="0" w:oddVBand="0" w:evenVBand="0" w:oddHBand="0" w:evenHBand="0" w:firstRowFirstColumn="0" w:firstRowLastColumn="0" w:lastRowFirstColumn="0" w:lastRowLastColumn="0"/>
            </w:pPr>
            <w:r w:rsidRPr="002A27C1">
              <w:t>Tên bài học</w:t>
            </w:r>
          </w:p>
        </w:tc>
        <w:tc>
          <w:tcPr>
            <w:tcW w:w="1134" w:type="dxa"/>
          </w:tcPr>
          <w:p w14:paraId="34B81BAF" w14:textId="1FCDA2BF" w:rsidR="00060305" w:rsidRPr="002A27C1" w:rsidRDefault="00060305" w:rsidP="002A27C1">
            <w:pPr>
              <w:cnfStyle w:val="100000000000" w:firstRow="1" w:lastRow="0" w:firstColumn="0" w:lastColumn="0" w:oddVBand="0" w:evenVBand="0" w:oddHBand="0" w:evenHBand="0" w:firstRowFirstColumn="0" w:firstRowLastColumn="0" w:lastRowFirstColumn="0" w:lastRowLastColumn="0"/>
            </w:pPr>
            <w:r w:rsidRPr="002A27C1">
              <w:t>Số tiết</w:t>
            </w:r>
          </w:p>
        </w:tc>
        <w:tc>
          <w:tcPr>
            <w:tcW w:w="5233" w:type="dxa"/>
          </w:tcPr>
          <w:p w14:paraId="160AEABC" w14:textId="2EE933C2" w:rsidR="00060305" w:rsidRPr="002A27C1" w:rsidRDefault="00060305" w:rsidP="002A27C1">
            <w:pPr>
              <w:cnfStyle w:val="100000000000" w:firstRow="1" w:lastRow="0" w:firstColumn="0" w:lastColumn="0" w:oddVBand="0" w:evenVBand="0" w:oddHBand="0" w:evenHBand="0" w:firstRowFirstColumn="0" w:firstRowLastColumn="0" w:lastRowFirstColumn="0" w:lastRowLastColumn="0"/>
            </w:pPr>
            <w:r w:rsidRPr="002A27C1">
              <w:t>Yêu cầu cần đạt</w:t>
            </w:r>
          </w:p>
        </w:tc>
      </w:tr>
      <w:tr w:rsidR="00060305" w:rsidRPr="002A27C1" w14:paraId="721994C5" w14:textId="77777777" w:rsidTr="002A2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7BC30A3" w14:textId="5A6D3EFA" w:rsidR="00060305" w:rsidRPr="002A27C1" w:rsidRDefault="00060305" w:rsidP="002A27C1">
            <w:r w:rsidRPr="002A27C1">
              <w:t>1</w:t>
            </w:r>
          </w:p>
        </w:tc>
        <w:tc>
          <w:tcPr>
            <w:tcW w:w="2268" w:type="dxa"/>
          </w:tcPr>
          <w:p w14:paraId="69A2BF25" w14:textId="258513C5" w:rsidR="00060305" w:rsidRPr="002A27C1" w:rsidRDefault="002A27C1" w:rsidP="002A27C1">
            <w:pPr>
              <w:cnfStyle w:val="000000100000" w:firstRow="0" w:lastRow="0" w:firstColumn="0" w:lastColumn="0" w:oddVBand="0" w:evenVBand="0" w:oddHBand="1" w:evenHBand="0" w:firstRowFirstColumn="0" w:firstRowLastColumn="0" w:lastRowFirstColumn="0" w:lastRowLastColumn="0"/>
            </w:pPr>
            <w:r w:rsidRPr="002A27C1">
              <w:t>Quy trình sử dụng AI an toàn</w:t>
            </w:r>
          </w:p>
        </w:tc>
        <w:tc>
          <w:tcPr>
            <w:tcW w:w="1134" w:type="dxa"/>
          </w:tcPr>
          <w:p w14:paraId="238BD7CB" w14:textId="73654E9F" w:rsidR="00060305" w:rsidRPr="002A27C1" w:rsidRDefault="00060305" w:rsidP="002A27C1">
            <w:pPr>
              <w:cnfStyle w:val="000000100000" w:firstRow="0" w:lastRow="0" w:firstColumn="0" w:lastColumn="0" w:oddVBand="0" w:evenVBand="0" w:oddHBand="1" w:evenHBand="0" w:firstRowFirstColumn="0" w:firstRowLastColumn="0" w:lastRowFirstColumn="0" w:lastRowLastColumn="0"/>
            </w:pPr>
            <w:r w:rsidRPr="002A27C1">
              <w:t>1</w:t>
            </w:r>
          </w:p>
        </w:tc>
        <w:tc>
          <w:tcPr>
            <w:tcW w:w="5233" w:type="dxa"/>
          </w:tcPr>
          <w:p w14:paraId="46E2490F" w14:textId="5855F991" w:rsidR="00060305" w:rsidRPr="002A27C1" w:rsidRDefault="002A27C1" w:rsidP="002A27C1">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2A27C1">
              <w:t>11.A1.1. Xây dựng được quy trình sử dụng một sản phẩm AI cụ thể một cách thích hợp.</w:t>
            </w:r>
          </w:p>
        </w:tc>
      </w:tr>
      <w:tr w:rsidR="00060305" w:rsidRPr="002A27C1" w14:paraId="6BAB7653" w14:textId="77777777" w:rsidTr="002A27C1">
        <w:tc>
          <w:tcPr>
            <w:cnfStyle w:val="001000000000" w:firstRow="0" w:lastRow="0" w:firstColumn="1" w:lastColumn="0" w:oddVBand="0" w:evenVBand="0" w:oddHBand="0" w:evenHBand="0" w:firstRowFirstColumn="0" w:firstRowLastColumn="0" w:lastRowFirstColumn="0" w:lastRowLastColumn="0"/>
            <w:tcW w:w="704" w:type="dxa"/>
          </w:tcPr>
          <w:p w14:paraId="1B0C78AE" w14:textId="76711CF9" w:rsidR="00060305" w:rsidRPr="002A27C1" w:rsidRDefault="00060305" w:rsidP="002A27C1">
            <w:r w:rsidRPr="002A27C1">
              <w:t>2</w:t>
            </w:r>
          </w:p>
        </w:tc>
        <w:tc>
          <w:tcPr>
            <w:tcW w:w="2268" w:type="dxa"/>
          </w:tcPr>
          <w:p w14:paraId="487E76D0" w14:textId="502E9BFB" w:rsidR="00060305" w:rsidRPr="002A27C1" w:rsidRDefault="002A27C1" w:rsidP="002A27C1">
            <w:pPr>
              <w:cnfStyle w:val="000000000000" w:firstRow="0" w:lastRow="0" w:firstColumn="0" w:lastColumn="0" w:oddVBand="0" w:evenVBand="0" w:oddHBand="0" w:evenHBand="0" w:firstRowFirstColumn="0" w:firstRowLastColumn="0" w:lastRowFirstColumn="0" w:lastRowLastColumn="0"/>
              <w:rPr>
                <w:lang w:val="vi-VN"/>
              </w:rPr>
            </w:pPr>
            <w:r w:rsidRPr="002A27C1">
              <w:t xml:space="preserve">AI để nâng cao năng lực </w:t>
            </w:r>
          </w:p>
        </w:tc>
        <w:tc>
          <w:tcPr>
            <w:tcW w:w="1134" w:type="dxa"/>
          </w:tcPr>
          <w:p w14:paraId="36A0EDF8" w14:textId="108618CF" w:rsidR="00060305" w:rsidRPr="002A27C1" w:rsidRDefault="00060305" w:rsidP="002A27C1">
            <w:pPr>
              <w:cnfStyle w:val="000000000000" w:firstRow="0" w:lastRow="0" w:firstColumn="0" w:lastColumn="0" w:oddVBand="0" w:evenVBand="0" w:oddHBand="0" w:evenHBand="0" w:firstRowFirstColumn="0" w:firstRowLastColumn="0" w:lastRowFirstColumn="0" w:lastRowLastColumn="0"/>
            </w:pPr>
            <w:r w:rsidRPr="002A27C1">
              <w:t>1</w:t>
            </w:r>
          </w:p>
        </w:tc>
        <w:tc>
          <w:tcPr>
            <w:tcW w:w="5233" w:type="dxa"/>
          </w:tcPr>
          <w:p w14:paraId="56D605DB" w14:textId="37003BF7" w:rsidR="00060305" w:rsidRPr="002A27C1" w:rsidRDefault="002A27C1" w:rsidP="002A27C1">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2A27C1">
              <w:t xml:space="preserve">11.A1.2. Phân tích được các trường hợp thực tế để thấy được tầm quan trọng của việc sử dụng AI để nâng cao năng lực của con người mà vẫn đảm bảo sự kiểm soát của con người. </w:t>
            </w:r>
          </w:p>
        </w:tc>
      </w:tr>
      <w:tr w:rsidR="00060305" w:rsidRPr="002A27C1" w14:paraId="6DEE4E89" w14:textId="77777777" w:rsidTr="002A2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AB2C88E" w14:textId="0250BD3A" w:rsidR="00060305" w:rsidRPr="002A27C1" w:rsidRDefault="00060305" w:rsidP="002A27C1">
            <w:r w:rsidRPr="002A27C1">
              <w:t>3</w:t>
            </w:r>
          </w:p>
        </w:tc>
        <w:tc>
          <w:tcPr>
            <w:tcW w:w="2268" w:type="dxa"/>
          </w:tcPr>
          <w:p w14:paraId="37C4E7B2" w14:textId="5FA20BD9" w:rsidR="00060305" w:rsidRPr="002A27C1" w:rsidRDefault="002A27C1" w:rsidP="002A27C1">
            <w:pPr>
              <w:cnfStyle w:val="000000100000" w:firstRow="0" w:lastRow="0" w:firstColumn="0" w:lastColumn="0" w:oddVBand="0" w:evenVBand="0" w:oddHBand="1" w:evenHBand="0" w:firstRowFirstColumn="0" w:firstRowLastColumn="0" w:lastRowFirstColumn="0" w:lastRowLastColumn="0"/>
              <w:rPr>
                <w:lang w:val="vi-VN"/>
              </w:rPr>
            </w:pPr>
            <w:r w:rsidRPr="002A27C1">
              <w:t xml:space="preserve">Bền vững và công bằng </w:t>
            </w:r>
          </w:p>
        </w:tc>
        <w:tc>
          <w:tcPr>
            <w:tcW w:w="1134" w:type="dxa"/>
          </w:tcPr>
          <w:p w14:paraId="17F97819" w14:textId="0372782C" w:rsidR="00060305" w:rsidRPr="002A27C1" w:rsidRDefault="00060305" w:rsidP="002A27C1">
            <w:pPr>
              <w:cnfStyle w:val="000000100000" w:firstRow="0" w:lastRow="0" w:firstColumn="0" w:lastColumn="0" w:oddVBand="0" w:evenVBand="0" w:oddHBand="1" w:evenHBand="0" w:firstRowFirstColumn="0" w:firstRowLastColumn="0" w:lastRowFirstColumn="0" w:lastRowLastColumn="0"/>
            </w:pPr>
            <w:r w:rsidRPr="002A27C1">
              <w:t>1</w:t>
            </w:r>
          </w:p>
        </w:tc>
        <w:tc>
          <w:tcPr>
            <w:tcW w:w="5233" w:type="dxa"/>
          </w:tcPr>
          <w:p w14:paraId="5F7DE86E" w14:textId="1F09545D" w:rsidR="002A27C1" w:rsidRPr="002A27C1" w:rsidRDefault="002A27C1" w:rsidP="002A27C1">
            <w:pPr>
              <w:cnfStyle w:val="000000100000" w:firstRow="0" w:lastRow="0" w:firstColumn="0" w:lastColumn="0" w:oddVBand="0" w:evenVBand="0" w:oddHBand="1" w:evenHBand="0" w:firstRowFirstColumn="0" w:firstRowLastColumn="0" w:lastRowFirstColumn="0" w:lastRowLastColumn="0"/>
            </w:pPr>
            <w:r>
              <w:rPr>
                <w:lang w:val="vi-VN"/>
              </w:rPr>
              <w:t xml:space="preserve">- </w:t>
            </w:r>
            <w:r w:rsidRPr="002A27C1">
              <w:t xml:space="preserve">11.A2.1. Nêu được ví dụ về một số ứng dụng AI có tác động tích cực và mang lại lợi ích xã hội lâu dài, chẳng hạn như: AI trong nông nghiệp, AI trong y tế, ... </w:t>
            </w:r>
          </w:p>
          <w:p w14:paraId="58812827" w14:textId="43F64143" w:rsidR="00060305" w:rsidRPr="002A27C1" w:rsidRDefault="002A27C1" w:rsidP="002A27C1">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2A27C1">
              <w:t xml:space="preserve">11.A2.2. Phân tích được các yếu tố thể hiện tính bền vững và công bằng của hệ thống AI đó, ví dụ: bền vững - sử dụng năng lượng hiệu quả, góp phần bảo vệ môi trường, duy trì lâu dài mà không gây hại đến con người hay thiên nhiên; công bằng - đảm bảo mọi người đều được hưởng lợi từ công nghệ, không phân biệt giới tính, địa vị, vùng miền hay điều kiện kinh tế. </w:t>
            </w:r>
          </w:p>
        </w:tc>
      </w:tr>
      <w:tr w:rsidR="00060305" w:rsidRPr="002A27C1" w14:paraId="2F8B5B12" w14:textId="77777777" w:rsidTr="002A27C1">
        <w:tc>
          <w:tcPr>
            <w:cnfStyle w:val="001000000000" w:firstRow="0" w:lastRow="0" w:firstColumn="1" w:lastColumn="0" w:oddVBand="0" w:evenVBand="0" w:oddHBand="0" w:evenHBand="0" w:firstRowFirstColumn="0" w:firstRowLastColumn="0" w:lastRowFirstColumn="0" w:lastRowLastColumn="0"/>
            <w:tcW w:w="704" w:type="dxa"/>
          </w:tcPr>
          <w:p w14:paraId="2BCF173A" w14:textId="61B00606" w:rsidR="00060305" w:rsidRPr="002A27C1" w:rsidRDefault="00060305" w:rsidP="002A27C1">
            <w:r w:rsidRPr="002A27C1">
              <w:t>4</w:t>
            </w:r>
          </w:p>
        </w:tc>
        <w:tc>
          <w:tcPr>
            <w:tcW w:w="2268" w:type="dxa"/>
          </w:tcPr>
          <w:p w14:paraId="42BAE3A9" w14:textId="0494E593" w:rsidR="00060305" w:rsidRPr="002A27C1" w:rsidRDefault="002A27C1" w:rsidP="002A27C1">
            <w:pPr>
              <w:cnfStyle w:val="000000000000" w:firstRow="0" w:lastRow="0" w:firstColumn="0" w:lastColumn="0" w:oddVBand="0" w:evenVBand="0" w:oddHBand="0" w:evenHBand="0" w:firstRowFirstColumn="0" w:firstRowLastColumn="0" w:lastRowFirstColumn="0" w:lastRowLastColumn="0"/>
              <w:rPr>
                <w:lang w:val="vi-VN"/>
              </w:rPr>
            </w:pPr>
            <w:r w:rsidRPr="002A27C1">
              <w:t xml:space="preserve">Quyền của người và dự án AI </w:t>
            </w:r>
          </w:p>
        </w:tc>
        <w:tc>
          <w:tcPr>
            <w:tcW w:w="1134" w:type="dxa"/>
          </w:tcPr>
          <w:p w14:paraId="16BCB133" w14:textId="5978E196" w:rsidR="00060305" w:rsidRPr="002A27C1" w:rsidRDefault="00060305" w:rsidP="002A27C1">
            <w:pPr>
              <w:cnfStyle w:val="000000000000" w:firstRow="0" w:lastRow="0" w:firstColumn="0" w:lastColumn="0" w:oddVBand="0" w:evenVBand="0" w:oddHBand="0" w:evenHBand="0" w:firstRowFirstColumn="0" w:firstRowLastColumn="0" w:lastRowFirstColumn="0" w:lastRowLastColumn="0"/>
            </w:pPr>
            <w:r w:rsidRPr="002A27C1">
              <w:t>1</w:t>
            </w:r>
          </w:p>
        </w:tc>
        <w:tc>
          <w:tcPr>
            <w:tcW w:w="5233" w:type="dxa"/>
          </w:tcPr>
          <w:p w14:paraId="5FE6AD18" w14:textId="59327A22" w:rsidR="00060305" w:rsidRPr="002A27C1" w:rsidRDefault="002A27C1" w:rsidP="002A27C1">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2A27C1">
              <w:t xml:space="preserve">11.A3.1. Trình bày được các quyền cơ bản của người dùng dữ liệu (quyền được biết, quyền được đồng ý, quyền yêu cầu xoá dữ liệu...). </w:t>
            </w:r>
          </w:p>
        </w:tc>
      </w:tr>
      <w:tr w:rsidR="00060305" w:rsidRPr="002A27C1" w14:paraId="2A902D75" w14:textId="77777777" w:rsidTr="002A2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3BABC10" w14:textId="1105B089" w:rsidR="00060305" w:rsidRPr="002A27C1" w:rsidRDefault="00060305" w:rsidP="002A27C1">
            <w:r w:rsidRPr="002A27C1">
              <w:t>5</w:t>
            </w:r>
          </w:p>
        </w:tc>
        <w:tc>
          <w:tcPr>
            <w:tcW w:w="2268" w:type="dxa"/>
          </w:tcPr>
          <w:p w14:paraId="7DCD5C4B" w14:textId="6876769A" w:rsidR="00060305" w:rsidRPr="002A27C1" w:rsidRDefault="002A27C1" w:rsidP="002A27C1">
            <w:pPr>
              <w:cnfStyle w:val="000000100000" w:firstRow="0" w:lastRow="0" w:firstColumn="0" w:lastColumn="0" w:oddVBand="0" w:evenVBand="0" w:oddHBand="1" w:evenHBand="0" w:firstRowFirstColumn="0" w:firstRowLastColumn="0" w:lastRowFirstColumn="0" w:lastRowLastColumn="0"/>
              <w:rPr>
                <w:lang w:val="vi-VN"/>
              </w:rPr>
            </w:pPr>
            <w:r w:rsidRPr="002A27C1">
              <w:t xml:space="preserve">Phòng tránh rủi ro khi sử dụng AI </w:t>
            </w:r>
          </w:p>
        </w:tc>
        <w:tc>
          <w:tcPr>
            <w:tcW w:w="1134" w:type="dxa"/>
          </w:tcPr>
          <w:p w14:paraId="4A5AA913" w14:textId="0D731AC7" w:rsidR="00060305" w:rsidRPr="002A27C1" w:rsidRDefault="00060305" w:rsidP="002A27C1">
            <w:pPr>
              <w:cnfStyle w:val="000000100000" w:firstRow="0" w:lastRow="0" w:firstColumn="0" w:lastColumn="0" w:oddVBand="0" w:evenVBand="0" w:oddHBand="1" w:evenHBand="0" w:firstRowFirstColumn="0" w:firstRowLastColumn="0" w:lastRowFirstColumn="0" w:lastRowLastColumn="0"/>
            </w:pPr>
            <w:r w:rsidRPr="002A27C1">
              <w:t>1</w:t>
            </w:r>
          </w:p>
        </w:tc>
        <w:tc>
          <w:tcPr>
            <w:tcW w:w="5233" w:type="dxa"/>
          </w:tcPr>
          <w:p w14:paraId="13151340" w14:textId="6CE8BD39" w:rsidR="00060305" w:rsidRPr="002A27C1" w:rsidRDefault="002A27C1" w:rsidP="002A27C1">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2A27C1">
              <w:t xml:space="preserve">11.B2.1. Nhận biết và phân loại được các rủi ro hoặc sự cố liên quan đến việc sử dụng AI có thể dẫn đến vi phạm quy định của nhà trường hoặc các văn bản pháp luật liên quan. </w:t>
            </w:r>
          </w:p>
        </w:tc>
      </w:tr>
      <w:tr w:rsidR="00060305" w:rsidRPr="002A27C1" w14:paraId="7D5AACBE" w14:textId="77777777" w:rsidTr="002A27C1">
        <w:tc>
          <w:tcPr>
            <w:cnfStyle w:val="001000000000" w:firstRow="0" w:lastRow="0" w:firstColumn="1" w:lastColumn="0" w:oddVBand="0" w:evenVBand="0" w:oddHBand="0" w:evenHBand="0" w:firstRowFirstColumn="0" w:firstRowLastColumn="0" w:lastRowFirstColumn="0" w:lastRowLastColumn="0"/>
            <w:tcW w:w="704" w:type="dxa"/>
          </w:tcPr>
          <w:p w14:paraId="36914E26" w14:textId="248C8FAE" w:rsidR="00060305" w:rsidRPr="002A27C1" w:rsidRDefault="00060305" w:rsidP="002A27C1">
            <w:r w:rsidRPr="002A27C1">
              <w:t>6</w:t>
            </w:r>
          </w:p>
        </w:tc>
        <w:tc>
          <w:tcPr>
            <w:tcW w:w="2268" w:type="dxa"/>
          </w:tcPr>
          <w:p w14:paraId="7F6FD640" w14:textId="7FED2C15" w:rsidR="00060305" w:rsidRPr="002A27C1" w:rsidRDefault="002A27C1" w:rsidP="002A27C1">
            <w:pPr>
              <w:cnfStyle w:val="000000000000" w:firstRow="0" w:lastRow="0" w:firstColumn="0" w:lastColumn="0" w:oddVBand="0" w:evenVBand="0" w:oddHBand="0" w:evenHBand="0" w:firstRowFirstColumn="0" w:firstRowLastColumn="0" w:lastRowFirstColumn="0" w:lastRowLastColumn="0"/>
              <w:rPr>
                <w:lang w:val="vi-VN"/>
              </w:rPr>
            </w:pPr>
            <w:r w:rsidRPr="002A27C1">
              <w:t xml:space="preserve">Một số ứng dụng AI trong học tập </w:t>
            </w:r>
          </w:p>
        </w:tc>
        <w:tc>
          <w:tcPr>
            <w:tcW w:w="1134" w:type="dxa"/>
          </w:tcPr>
          <w:p w14:paraId="007B5C46" w14:textId="13D6EB42" w:rsidR="00060305" w:rsidRPr="002A27C1" w:rsidRDefault="00060305" w:rsidP="002A27C1">
            <w:pPr>
              <w:cnfStyle w:val="000000000000" w:firstRow="0" w:lastRow="0" w:firstColumn="0" w:lastColumn="0" w:oddVBand="0" w:evenVBand="0" w:oddHBand="0" w:evenHBand="0" w:firstRowFirstColumn="0" w:firstRowLastColumn="0" w:lastRowFirstColumn="0" w:lastRowLastColumn="0"/>
            </w:pPr>
            <w:r w:rsidRPr="002A27C1">
              <w:t>1</w:t>
            </w:r>
          </w:p>
        </w:tc>
        <w:tc>
          <w:tcPr>
            <w:tcW w:w="5233" w:type="dxa"/>
          </w:tcPr>
          <w:p w14:paraId="548038C8" w14:textId="37B0223A" w:rsidR="002A27C1" w:rsidRPr="002A27C1" w:rsidRDefault="002A27C1" w:rsidP="002A27C1">
            <w:pPr>
              <w:cnfStyle w:val="000000000000" w:firstRow="0" w:lastRow="0" w:firstColumn="0" w:lastColumn="0" w:oddVBand="0" w:evenVBand="0" w:oddHBand="0" w:evenHBand="0" w:firstRowFirstColumn="0" w:firstRowLastColumn="0" w:lastRowFirstColumn="0" w:lastRowLastColumn="0"/>
            </w:pPr>
            <w:r>
              <w:rPr>
                <w:lang w:val="vi-VN"/>
              </w:rPr>
              <w:t xml:space="preserve">- </w:t>
            </w:r>
            <w:r w:rsidRPr="002A27C1">
              <w:t xml:space="preserve">11.C2.1. Trình bày được cách AI hỗ trợ quá trình học tập và thiết kế các công cụ hỗ trợ. </w:t>
            </w:r>
          </w:p>
          <w:p w14:paraId="178FA932" w14:textId="7B1DE1E9" w:rsidR="00060305" w:rsidRPr="002A27C1" w:rsidRDefault="002A27C1" w:rsidP="002A27C1">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2A27C1">
              <w:t xml:space="preserve">11.C2.2. Đề xuất được các tính năng AI hỗ trợ hoạt động học tập. </w:t>
            </w:r>
          </w:p>
        </w:tc>
      </w:tr>
      <w:tr w:rsidR="00060305" w:rsidRPr="002A27C1" w14:paraId="52440EB7" w14:textId="77777777" w:rsidTr="002A2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46328F7" w14:textId="7BAE0473" w:rsidR="00060305" w:rsidRPr="002A27C1" w:rsidRDefault="00060305" w:rsidP="002A27C1">
            <w:r w:rsidRPr="002A27C1">
              <w:t>7</w:t>
            </w:r>
          </w:p>
        </w:tc>
        <w:tc>
          <w:tcPr>
            <w:tcW w:w="2268" w:type="dxa"/>
          </w:tcPr>
          <w:p w14:paraId="0B275C6F" w14:textId="16009F68" w:rsidR="00060305" w:rsidRPr="002A27C1" w:rsidRDefault="002A27C1" w:rsidP="002A27C1">
            <w:pPr>
              <w:cnfStyle w:val="000000100000" w:firstRow="0" w:lastRow="0" w:firstColumn="0" w:lastColumn="0" w:oddVBand="0" w:evenVBand="0" w:oddHBand="1" w:evenHBand="0" w:firstRowFirstColumn="0" w:firstRowLastColumn="0" w:lastRowFirstColumn="0" w:lastRowLastColumn="0"/>
              <w:rPr>
                <w:lang w:val="vi-VN"/>
              </w:rPr>
            </w:pPr>
            <w:r w:rsidRPr="002A27C1">
              <w:t xml:space="preserve">Cách đặt prompt phù hợp với mục tiêu cụ thể </w:t>
            </w:r>
          </w:p>
        </w:tc>
        <w:tc>
          <w:tcPr>
            <w:tcW w:w="1134" w:type="dxa"/>
          </w:tcPr>
          <w:p w14:paraId="0011B37E" w14:textId="370C07D6" w:rsidR="00060305" w:rsidRPr="002A27C1" w:rsidRDefault="00060305" w:rsidP="002A27C1">
            <w:pPr>
              <w:cnfStyle w:val="000000100000" w:firstRow="0" w:lastRow="0" w:firstColumn="0" w:lastColumn="0" w:oddVBand="0" w:evenVBand="0" w:oddHBand="1" w:evenHBand="0" w:firstRowFirstColumn="0" w:firstRowLastColumn="0" w:lastRowFirstColumn="0" w:lastRowLastColumn="0"/>
            </w:pPr>
            <w:r w:rsidRPr="002A27C1">
              <w:t>1</w:t>
            </w:r>
          </w:p>
        </w:tc>
        <w:tc>
          <w:tcPr>
            <w:tcW w:w="5233" w:type="dxa"/>
          </w:tcPr>
          <w:p w14:paraId="421F9FD9" w14:textId="4470957D" w:rsidR="00060305" w:rsidRPr="002A27C1" w:rsidRDefault="002A27C1" w:rsidP="002A27C1">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2A27C1">
              <w:t xml:space="preserve">11.C3.1. Xác định được một số kĩ thuật prompt nâng cao từ các yêu cầu cụ thể như: ràng buộc định dạng đầu ra, chia nhỏ nhiệm vụ. </w:t>
            </w:r>
          </w:p>
        </w:tc>
      </w:tr>
      <w:tr w:rsidR="00060305" w:rsidRPr="002A27C1" w14:paraId="78B99744" w14:textId="77777777" w:rsidTr="002A27C1">
        <w:tc>
          <w:tcPr>
            <w:cnfStyle w:val="001000000000" w:firstRow="0" w:lastRow="0" w:firstColumn="1" w:lastColumn="0" w:oddVBand="0" w:evenVBand="0" w:oddHBand="0" w:evenHBand="0" w:firstRowFirstColumn="0" w:firstRowLastColumn="0" w:lastRowFirstColumn="0" w:lastRowLastColumn="0"/>
            <w:tcW w:w="704" w:type="dxa"/>
          </w:tcPr>
          <w:p w14:paraId="60888062" w14:textId="0314BB78" w:rsidR="00060305" w:rsidRPr="002A27C1" w:rsidRDefault="00060305" w:rsidP="002A27C1">
            <w:r w:rsidRPr="002A27C1">
              <w:t>8</w:t>
            </w:r>
          </w:p>
        </w:tc>
        <w:tc>
          <w:tcPr>
            <w:tcW w:w="2268" w:type="dxa"/>
          </w:tcPr>
          <w:p w14:paraId="6FB20B16" w14:textId="6D745DCB" w:rsidR="00060305" w:rsidRPr="002A27C1" w:rsidRDefault="002A27C1" w:rsidP="002A27C1">
            <w:pPr>
              <w:cnfStyle w:val="000000000000" w:firstRow="0" w:lastRow="0" w:firstColumn="0" w:lastColumn="0" w:oddVBand="0" w:evenVBand="0" w:oddHBand="0" w:evenHBand="0" w:firstRowFirstColumn="0" w:firstRowLastColumn="0" w:lastRowFirstColumn="0" w:lastRowLastColumn="0"/>
              <w:rPr>
                <w:lang w:val="vi-VN"/>
              </w:rPr>
            </w:pPr>
            <w:r w:rsidRPr="002A27C1">
              <w:t xml:space="preserve">Khám phá cách thức vận hành một số hệ thống AI </w:t>
            </w:r>
          </w:p>
        </w:tc>
        <w:tc>
          <w:tcPr>
            <w:tcW w:w="1134" w:type="dxa"/>
          </w:tcPr>
          <w:p w14:paraId="1C6042E1" w14:textId="639573CF" w:rsidR="00060305" w:rsidRPr="002A27C1" w:rsidRDefault="00060305" w:rsidP="002A27C1">
            <w:pPr>
              <w:cnfStyle w:val="000000000000" w:firstRow="0" w:lastRow="0" w:firstColumn="0" w:lastColumn="0" w:oddVBand="0" w:evenVBand="0" w:oddHBand="0" w:evenHBand="0" w:firstRowFirstColumn="0" w:firstRowLastColumn="0" w:lastRowFirstColumn="0" w:lastRowLastColumn="0"/>
            </w:pPr>
            <w:r w:rsidRPr="002A27C1">
              <w:t>1</w:t>
            </w:r>
          </w:p>
        </w:tc>
        <w:tc>
          <w:tcPr>
            <w:tcW w:w="5233" w:type="dxa"/>
          </w:tcPr>
          <w:p w14:paraId="33F27D31" w14:textId="2E23C157" w:rsidR="00060305" w:rsidRPr="002A27C1" w:rsidRDefault="002A27C1" w:rsidP="002A27C1">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2A27C1">
              <w:t xml:space="preserve">11.C3.2. Mô tả được một số công nghệ AI cơ bản như: chatbot, xử lí ngôn ngữ tự nhiên, thị giác máy tính, cảm biến. </w:t>
            </w:r>
          </w:p>
        </w:tc>
      </w:tr>
      <w:tr w:rsidR="00060305" w:rsidRPr="002A27C1" w14:paraId="5839A96A" w14:textId="77777777" w:rsidTr="002A2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D7AA9B3" w14:textId="44C56F45" w:rsidR="00060305" w:rsidRPr="002A27C1" w:rsidRDefault="00060305" w:rsidP="002A27C1">
            <w:r w:rsidRPr="002A27C1">
              <w:t>9</w:t>
            </w:r>
          </w:p>
        </w:tc>
        <w:tc>
          <w:tcPr>
            <w:tcW w:w="2268" w:type="dxa"/>
          </w:tcPr>
          <w:p w14:paraId="45CD196F" w14:textId="177FE2B2" w:rsidR="00060305" w:rsidRPr="002A27C1" w:rsidRDefault="002A27C1" w:rsidP="002A27C1">
            <w:pPr>
              <w:cnfStyle w:val="000000100000" w:firstRow="0" w:lastRow="0" w:firstColumn="0" w:lastColumn="0" w:oddVBand="0" w:evenVBand="0" w:oddHBand="1" w:evenHBand="0" w:firstRowFirstColumn="0" w:firstRowLastColumn="0" w:lastRowFirstColumn="0" w:lastRowLastColumn="0"/>
              <w:rPr>
                <w:lang w:val="vi-VN"/>
              </w:rPr>
            </w:pPr>
            <w:r w:rsidRPr="002A27C1">
              <w:t xml:space="preserve">Kiến thức cơ bản về mạng nơ-ron nhân tạo </w:t>
            </w:r>
          </w:p>
        </w:tc>
        <w:tc>
          <w:tcPr>
            <w:tcW w:w="1134" w:type="dxa"/>
          </w:tcPr>
          <w:p w14:paraId="68559642" w14:textId="7788A895" w:rsidR="00060305" w:rsidRPr="002A27C1" w:rsidRDefault="00060305" w:rsidP="002A27C1">
            <w:pPr>
              <w:cnfStyle w:val="000000100000" w:firstRow="0" w:lastRow="0" w:firstColumn="0" w:lastColumn="0" w:oddVBand="0" w:evenVBand="0" w:oddHBand="1" w:evenHBand="0" w:firstRowFirstColumn="0" w:firstRowLastColumn="0" w:lastRowFirstColumn="0" w:lastRowLastColumn="0"/>
            </w:pPr>
            <w:r w:rsidRPr="002A27C1">
              <w:t>1</w:t>
            </w:r>
          </w:p>
        </w:tc>
        <w:tc>
          <w:tcPr>
            <w:tcW w:w="5233" w:type="dxa"/>
          </w:tcPr>
          <w:p w14:paraId="36724123" w14:textId="2CBCF3C8" w:rsidR="00060305" w:rsidRPr="002A27C1" w:rsidRDefault="002A27C1" w:rsidP="002A27C1">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2A27C1">
              <w:t xml:space="preserve">11.C5.1. Nêu được một số ứng dụng mạng nơ-ron nhân tạo. </w:t>
            </w:r>
          </w:p>
        </w:tc>
      </w:tr>
      <w:tr w:rsidR="00060305" w:rsidRPr="002A27C1" w14:paraId="690FD70C" w14:textId="77777777" w:rsidTr="002A27C1">
        <w:tc>
          <w:tcPr>
            <w:cnfStyle w:val="001000000000" w:firstRow="0" w:lastRow="0" w:firstColumn="1" w:lastColumn="0" w:oddVBand="0" w:evenVBand="0" w:oddHBand="0" w:evenHBand="0" w:firstRowFirstColumn="0" w:firstRowLastColumn="0" w:lastRowFirstColumn="0" w:lastRowLastColumn="0"/>
            <w:tcW w:w="704" w:type="dxa"/>
          </w:tcPr>
          <w:p w14:paraId="1A045434" w14:textId="7950EED1" w:rsidR="00060305" w:rsidRPr="002A27C1" w:rsidRDefault="00060305" w:rsidP="002A27C1">
            <w:r w:rsidRPr="002A27C1">
              <w:t>10</w:t>
            </w:r>
          </w:p>
        </w:tc>
        <w:tc>
          <w:tcPr>
            <w:tcW w:w="2268" w:type="dxa"/>
          </w:tcPr>
          <w:p w14:paraId="331F0823" w14:textId="3AB7A7F4" w:rsidR="00060305" w:rsidRPr="002A27C1" w:rsidRDefault="002A27C1" w:rsidP="002A27C1">
            <w:pPr>
              <w:cnfStyle w:val="000000000000" w:firstRow="0" w:lastRow="0" w:firstColumn="0" w:lastColumn="0" w:oddVBand="0" w:evenVBand="0" w:oddHBand="0" w:evenHBand="0" w:firstRowFirstColumn="0" w:firstRowLastColumn="0" w:lastRowFirstColumn="0" w:lastRowLastColumn="0"/>
              <w:rPr>
                <w:lang w:val="vi-VN"/>
              </w:rPr>
            </w:pPr>
            <w:r w:rsidRPr="002A27C1">
              <w:t xml:space="preserve">Kiến thức cơ bản về các thuật toán phân cụm và phân lớp </w:t>
            </w:r>
          </w:p>
        </w:tc>
        <w:tc>
          <w:tcPr>
            <w:tcW w:w="1134" w:type="dxa"/>
          </w:tcPr>
          <w:p w14:paraId="4887F7DD" w14:textId="50B85AE8" w:rsidR="00060305" w:rsidRPr="002A27C1" w:rsidRDefault="00060305" w:rsidP="002A27C1">
            <w:pPr>
              <w:cnfStyle w:val="000000000000" w:firstRow="0" w:lastRow="0" w:firstColumn="0" w:lastColumn="0" w:oddVBand="0" w:evenVBand="0" w:oddHBand="0" w:evenHBand="0" w:firstRowFirstColumn="0" w:firstRowLastColumn="0" w:lastRowFirstColumn="0" w:lastRowLastColumn="0"/>
            </w:pPr>
            <w:r w:rsidRPr="002A27C1">
              <w:t>1</w:t>
            </w:r>
          </w:p>
        </w:tc>
        <w:tc>
          <w:tcPr>
            <w:tcW w:w="5233" w:type="dxa"/>
          </w:tcPr>
          <w:p w14:paraId="233CA843" w14:textId="67E11CF1" w:rsidR="00060305" w:rsidRPr="002A27C1" w:rsidRDefault="002A27C1" w:rsidP="002A27C1">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2A27C1">
              <w:t xml:space="preserve">11.C5.2. Nêu được một số ứng dụng thuật toán phân cụm, phân lớp. </w:t>
            </w:r>
          </w:p>
        </w:tc>
      </w:tr>
      <w:tr w:rsidR="00060305" w:rsidRPr="002A27C1" w14:paraId="209BBBA6" w14:textId="77777777" w:rsidTr="002A2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76924D3" w14:textId="205C0E87" w:rsidR="00060305" w:rsidRPr="002A27C1" w:rsidRDefault="00060305" w:rsidP="002A27C1">
            <w:r w:rsidRPr="002A27C1">
              <w:t>11</w:t>
            </w:r>
          </w:p>
        </w:tc>
        <w:tc>
          <w:tcPr>
            <w:tcW w:w="2268" w:type="dxa"/>
          </w:tcPr>
          <w:p w14:paraId="77B69315" w14:textId="281E1473" w:rsidR="00060305" w:rsidRPr="002A27C1" w:rsidRDefault="002A27C1" w:rsidP="002A27C1">
            <w:pPr>
              <w:cnfStyle w:val="000000100000" w:firstRow="0" w:lastRow="0" w:firstColumn="0" w:lastColumn="0" w:oddVBand="0" w:evenVBand="0" w:oddHBand="1" w:evenHBand="0" w:firstRowFirstColumn="0" w:firstRowLastColumn="0" w:lastRowFirstColumn="0" w:lastRowLastColumn="0"/>
              <w:rPr>
                <w:lang w:val="vi-VN"/>
              </w:rPr>
            </w:pPr>
            <w:r w:rsidRPr="002A27C1">
              <w:t xml:space="preserve">Thiết kế hệ thống AI </w:t>
            </w:r>
          </w:p>
        </w:tc>
        <w:tc>
          <w:tcPr>
            <w:tcW w:w="1134" w:type="dxa"/>
          </w:tcPr>
          <w:p w14:paraId="32358411" w14:textId="4B845D02" w:rsidR="00060305" w:rsidRPr="002A27C1" w:rsidRDefault="00060305" w:rsidP="002A27C1">
            <w:pPr>
              <w:cnfStyle w:val="000000100000" w:firstRow="0" w:lastRow="0" w:firstColumn="0" w:lastColumn="0" w:oddVBand="0" w:evenVBand="0" w:oddHBand="1" w:evenHBand="0" w:firstRowFirstColumn="0" w:firstRowLastColumn="0" w:lastRowFirstColumn="0" w:lastRowLastColumn="0"/>
            </w:pPr>
            <w:r w:rsidRPr="002A27C1">
              <w:t>1</w:t>
            </w:r>
          </w:p>
        </w:tc>
        <w:tc>
          <w:tcPr>
            <w:tcW w:w="5233" w:type="dxa"/>
          </w:tcPr>
          <w:p w14:paraId="4A184855" w14:textId="422028DC" w:rsidR="00060305" w:rsidRPr="002A27C1" w:rsidRDefault="002A27C1" w:rsidP="002A27C1">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2A27C1">
              <w:t xml:space="preserve">11.D1.1. Trình bày được cách thức thiết kế và vận hành tổng thể của một hệ thống AI, thể hiện được mối quan hệ giữa mục tiêu, dữ liệu và các thành phần trong hệ thống. </w:t>
            </w:r>
          </w:p>
        </w:tc>
      </w:tr>
      <w:tr w:rsidR="00060305" w:rsidRPr="002A27C1" w14:paraId="129A2F06" w14:textId="77777777" w:rsidTr="002A27C1">
        <w:tc>
          <w:tcPr>
            <w:cnfStyle w:val="001000000000" w:firstRow="0" w:lastRow="0" w:firstColumn="1" w:lastColumn="0" w:oddVBand="0" w:evenVBand="0" w:oddHBand="0" w:evenHBand="0" w:firstRowFirstColumn="0" w:firstRowLastColumn="0" w:lastRowFirstColumn="0" w:lastRowLastColumn="0"/>
            <w:tcW w:w="704" w:type="dxa"/>
          </w:tcPr>
          <w:p w14:paraId="73C557E5" w14:textId="2D862BC5" w:rsidR="00060305" w:rsidRPr="002A27C1" w:rsidRDefault="00060305" w:rsidP="002A27C1">
            <w:r w:rsidRPr="002A27C1">
              <w:lastRenderedPageBreak/>
              <w:t>12</w:t>
            </w:r>
          </w:p>
        </w:tc>
        <w:tc>
          <w:tcPr>
            <w:tcW w:w="2268" w:type="dxa"/>
          </w:tcPr>
          <w:p w14:paraId="74C9E1E7" w14:textId="310BAD76" w:rsidR="00060305" w:rsidRPr="002A27C1" w:rsidRDefault="002A27C1" w:rsidP="002A27C1">
            <w:pPr>
              <w:cnfStyle w:val="000000000000" w:firstRow="0" w:lastRow="0" w:firstColumn="0" w:lastColumn="0" w:oddVBand="0" w:evenVBand="0" w:oddHBand="0" w:evenHBand="0" w:firstRowFirstColumn="0" w:firstRowLastColumn="0" w:lastRowFirstColumn="0" w:lastRowLastColumn="0"/>
              <w:rPr>
                <w:lang w:val="vi-VN"/>
              </w:rPr>
            </w:pPr>
            <w:r w:rsidRPr="002A27C1">
              <w:t xml:space="preserve">Vận hành và tối ưu hoá hệ thống AI </w:t>
            </w:r>
          </w:p>
        </w:tc>
        <w:tc>
          <w:tcPr>
            <w:tcW w:w="1134" w:type="dxa"/>
          </w:tcPr>
          <w:p w14:paraId="7FEC428A" w14:textId="2FF0F0B1" w:rsidR="00060305" w:rsidRPr="002A27C1" w:rsidRDefault="00060305" w:rsidP="002A27C1">
            <w:pPr>
              <w:cnfStyle w:val="000000000000" w:firstRow="0" w:lastRow="0" w:firstColumn="0" w:lastColumn="0" w:oddVBand="0" w:evenVBand="0" w:oddHBand="0" w:evenHBand="0" w:firstRowFirstColumn="0" w:firstRowLastColumn="0" w:lastRowFirstColumn="0" w:lastRowLastColumn="0"/>
            </w:pPr>
            <w:r w:rsidRPr="002A27C1">
              <w:t>1</w:t>
            </w:r>
          </w:p>
        </w:tc>
        <w:tc>
          <w:tcPr>
            <w:tcW w:w="5233" w:type="dxa"/>
          </w:tcPr>
          <w:p w14:paraId="25C1B06E" w14:textId="66CC5B8F" w:rsidR="00060305" w:rsidRPr="002A27C1" w:rsidRDefault="002A27C1" w:rsidP="002A27C1">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2A27C1">
              <w:t xml:space="preserve">11.D2.1. Trình bày được cách thức vận hành của công nghệ trong hệ thống AI, thể hiện được mối liên hệ giữa các thành phần của hệ thống trong việc thực hiện một nhiệm vụ cụ thể. </w:t>
            </w:r>
          </w:p>
        </w:tc>
      </w:tr>
      <w:tr w:rsidR="00060305" w:rsidRPr="002A27C1" w14:paraId="0E5E8560" w14:textId="77777777" w:rsidTr="002A2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103F946" w14:textId="77777777" w:rsidR="00060305" w:rsidRPr="002A27C1" w:rsidRDefault="00060305" w:rsidP="002A27C1"/>
        </w:tc>
        <w:tc>
          <w:tcPr>
            <w:tcW w:w="2268" w:type="dxa"/>
          </w:tcPr>
          <w:p w14:paraId="607EAA66" w14:textId="57BE46A6" w:rsidR="00060305" w:rsidRPr="002A27C1" w:rsidRDefault="00060305" w:rsidP="002A27C1">
            <w:pPr>
              <w:cnfStyle w:val="000000100000" w:firstRow="0" w:lastRow="0" w:firstColumn="0" w:lastColumn="0" w:oddVBand="0" w:evenVBand="0" w:oddHBand="1" w:evenHBand="0" w:firstRowFirstColumn="0" w:firstRowLastColumn="0" w:lastRowFirstColumn="0" w:lastRowLastColumn="0"/>
              <w:rPr>
                <w:b/>
                <w:bCs/>
              </w:rPr>
            </w:pPr>
            <w:r w:rsidRPr="002A27C1">
              <w:rPr>
                <w:b/>
                <w:bCs/>
              </w:rPr>
              <w:t>TỔNG</w:t>
            </w:r>
          </w:p>
        </w:tc>
        <w:tc>
          <w:tcPr>
            <w:tcW w:w="1134" w:type="dxa"/>
          </w:tcPr>
          <w:p w14:paraId="765BFF31" w14:textId="2CA92042" w:rsidR="00060305" w:rsidRPr="002A27C1" w:rsidRDefault="00060305" w:rsidP="002A27C1">
            <w:pPr>
              <w:cnfStyle w:val="000000100000" w:firstRow="0" w:lastRow="0" w:firstColumn="0" w:lastColumn="0" w:oddVBand="0" w:evenVBand="0" w:oddHBand="1" w:evenHBand="0" w:firstRowFirstColumn="0" w:firstRowLastColumn="0" w:lastRowFirstColumn="0" w:lastRowLastColumn="0"/>
              <w:rPr>
                <w:b/>
                <w:bCs/>
              </w:rPr>
            </w:pPr>
            <w:r w:rsidRPr="002A27C1">
              <w:rPr>
                <w:b/>
                <w:bCs/>
              </w:rPr>
              <w:t>12</w:t>
            </w:r>
          </w:p>
        </w:tc>
        <w:tc>
          <w:tcPr>
            <w:tcW w:w="5233" w:type="dxa"/>
          </w:tcPr>
          <w:p w14:paraId="4259E978" w14:textId="77777777" w:rsidR="00060305" w:rsidRPr="002A27C1" w:rsidRDefault="00060305" w:rsidP="002A27C1">
            <w:pPr>
              <w:cnfStyle w:val="000000100000" w:firstRow="0" w:lastRow="0" w:firstColumn="0" w:lastColumn="0" w:oddVBand="0" w:evenVBand="0" w:oddHBand="1" w:evenHBand="0" w:firstRowFirstColumn="0" w:firstRowLastColumn="0" w:lastRowFirstColumn="0" w:lastRowLastColumn="0"/>
              <w:rPr>
                <w:b/>
                <w:bCs/>
              </w:rPr>
            </w:pPr>
          </w:p>
        </w:tc>
      </w:tr>
    </w:tbl>
    <w:p w14:paraId="5B4FB25A" w14:textId="77777777" w:rsidR="00060305" w:rsidRPr="00060305" w:rsidRDefault="00060305">
      <w:pPr>
        <w:rPr>
          <w:lang w:val="vi-VN"/>
        </w:rPr>
      </w:pPr>
    </w:p>
    <w:sectPr w:rsidR="00060305" w:rsidRPr="00060305" w:rsidSect="004D01F0">
      <w:pgSz w:w="11901" w:h="16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05"/>
    <w:rsid w:val="00060305"/>
    <w:rsid w:val="00062732"/>
    <w:rsid w:val="00087B15"/>
    <w:rsid w:val="00122C10"/>
    <w:rsid w:val="002A27C1"/>
    <w:rsid w:val="004D0130"/>
    <w:rsid w:val="004D01F0"/>
    <w:rsid w:val="006460CE"/>
    <w:rsid w:val="00662088"/>
    <w:rsid w:val="00761E45"/>
    <w:rsid w:val="009C51A6"/>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3D015490"/>
  <w15:chartTrackingRefBased/>
  <w15:docId w15:val="{9008131B-D047-B145-97C7-06D2E0A89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03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03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3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3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03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03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3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3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3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3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3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3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3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03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03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3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3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305"/>
    <w:rPr>
      <w:rFonts w:eastAsiaTheme="majorEastAsia" w:cstheme="majorBidi"/>
      <w:color w:val="272727" w:themeColor="text1" w:themeTint="D8"/>
    </w:rPr>
  </w:style>
  <w:style w:type="paragraph" w:styleId="Title">
    <w:name w:val="Title"/>
    <w:basedOn w:val="Normal"/>
    <w:next w:val="Normal"/>
    <w:link w:val="TitleChar"/>
    <w:uiPriority w:val="10"/>
    <w:qFormat/>
    <w:rsid w:val="000603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3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3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3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305"/>
    <w:pPr>
      <w:spacing w:before="160"/>
      <w:jc w:val="center"/>
    </w:pPr>
    <w:rPr>
      <w:i/>
      <w:iCs/>
      <w:color w:val="404040" w:themeColor="text1" w:themeTint="BF"/>
    </w:rPr>
  </w:style>
  <w:style w:type="character" w:customStyle="1" w:styleId="QuoteChar">
    <w:name w:val="Quote Char"/>
    <w:basedOn w:val="DefaultParagraphFont"/>
    <w:link w:val="Quote"/>
    <w:uiPriority w:val="29"/>
    <w:rsid w:val="00060305"/>
    <w:rPr>
      <w:i/>
      <w:iCs/>
      <w:color w:val="404040" w:themeColor="text1" w:themeTint="BF"/>
    </w:rPr>
  </w:style>
  <w:style w:type="paragraph" w:styleId="ListParagraph">
    <w:name w:val="List Paragraph"/>
    <w:basedOn w:val="Normal"/>
    <w:uiPriority w:val="34"/>
    <w:qFormat/>
    <w:rsid w:val="00060305"/>
    <w:pPr>
      <w:ind w:left="720"/>
      <w:contextualSpacing/>
    </w:pPr>
  </w:style>
  <w:style w:type="character" w:styleId="IntenseEmphasis">
    <w:name w:val="Intense Emphasis"/>
    <w:basedOn w:val="DefaultParagraphFont"/>
    <w:uiPriority w:val="21"/>
    <w:qFormat/>
    <w:rsid w:val="00060305"/>
    <w:rPr>
      <w:i/>
      <w:iCs/>
      <w:color w:val="0F4761" w:themeColor="accent1" w:themeShade="BF"/>
    </w:rPr>
  </w:style>
  <w:style w:type="paragraph" w:styleId="IntenseQuote">
    <w:name w:val="Intense Quote"/>
    <w:basedOn w:val="Normal"/>
    <w:next w:val="Normal"/>
    <w:link w:val="IntenseQuoteChar"/>
    <w:uiPriority w:val="30"/>
    <w:qFormat/>
    <w:rsid w:val="000603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305"/>
    <w:rPr>
      <w:i/>
      <w:iCs/>
      <w:color w:val="0F4761" w:themeColor="accent1" w:themeShade="BF"/>
    </w:rPr>
  </w:style>
  <w:style w:type="character" w:styleId="IntenseReference">
    <w:name w:val="Intense Reference"/>
    <w:basedOn w:val="DefaultParagraphFont"/>
    <w:uiPriority w:val="32"/>
    <w:qFormat/>
    <w:rsid w:val="00060305"/>
    <w:rPr>
      <w:b/>
      <w:bCs/>
      <w:smallCaps/>
      <w:color w:val="0F4761" w:themeColor="accent1" w:themeShade="BF"/>
      <w:spacing w:val="5"/>
    </w:rPr>
  </w:style>
  <w:style w:type="table" w:styleId="TableGrid">
    <w:name w:val="Table Grid"/>
    <w:basedOn w:val="TableNormal"/>
    <w:uiPriority w:val="39"/>
    <w:rsid w:val="00060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0305"/>
    <w:pPr>
      <w:spacing w:before="100" w:beforeAutospacing="1" w:after="100" w:afterAutospacing="1" w:line="240" w:lineRule="auto"/>
    </w:pPr>
    <w:rPr>
      <w:rFonts w:ascii="Times New Roman" w:eastAsia="Times New Roman" w:hAnsi="Times New Roman" w:cs="Times New Roman"/>
      <w:kern w:val="0"/>
      <w14:ligatures w14:val="none"/>
    </w:rPr>
  </w:style>
  <w:style w:type="table" w:styleId="GridTable4-Accent2">
    <w:name w:val="Grid Table 4 Accent 2"/>
    <w:basedOn w:val="TableNormal"/>
    <w:uiPriority w:val="49"/>
    <w:rsid w:val="00060305"/>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5">
    <w:name w:val="Grid Table 4 Accent 5"/>
    <w:basedOn w:val="TableNormal"/>
    <w:uiPriority w:val="49"/>
    <w:rsid w:val="004D0130"/>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3">
    <w:name w:val="Grid Table 4 Accent 3"/>
    <w:basedOn w:val="TableNormal"/>
    <w:uiPriority w:val="49"/>
    <w:rsid w:val="002A27C1"/>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456</Words>
  <Characters>2603</Characters>
  <Application>Microsoft Office Word</Application>
  <DocSecurity>0</DocSecurity>
  <Lines>21</Lines>
  <Paragraphs>6</Paragraphs>
  <ScaleCrop>false</ScaleCrop>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Hung Chinh</dc:creator>
  <cp:keywords/>
  <dc:description/>
  <cp:lastModifiedBy>Nguyen Hung Chinh</cp:lastModifiedBy>
  <cp:revision>6</cp:revision>
  <dcterms:created xsi:type="dcterms:W3CDTF">2026-09-08T08:52:00Z</dcterms:created>
  <dcterms:modified xsi:type="dcterms:W3CDTF">2026-09-09T15:55:00Z</dcterms:modified>
</cp:coreProperties>
</file>