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A65A" w14:textId="170483E0" w:rsidR="00761E45" w:rsidRDefault="00060305">
      <w:pPr>
        <w:rPr>
          <w:lang w:val="vi-VN"/>
        </w:rPr>
      </w:pPr>
      <w:r>
        <w:rPr>
          <w:lang w:val="vi-VN"/>
        </w:rPr>
        <w:t xml:space="preserve">Kế hoạch dạy học môn học Giáo dục AI cho học sinh lớp </w:t>
      </w:r>
      <w:r w:rsidR="005E0A60">
        <w:rPr>
          <w:lang w:val="vi-VN"/>
        </w:rPr>
        <w:t>8</w:t>
      </w:r>
    </w:p>
    <w:tbl>
      <w:tblPr>
        <w:tblStyle w:val="GridTable4-Accent3"/>
        <w:tblW w:w="0" w:type="auto"/>
        <w:tblLook w:val="04A0" w:firstRow="1" w:lastRow="0" w:firstColumn="1" w:lastColumn="0" w:noHBand="0" w:noVBand="1"/>
      </w:tblPr>
      <w:tblGrid>
        <w:gridCol w:w="704"/>
        <w:gridCol w:w="2268"/>
        <w:gridCol w:w="1134"/>
        <w:gridCol w:w="5233"/>
      </w:tblGrid>
      <w:tr w:rsidR="00060305" w:rsidRPr="005E0A60" w14:paraId="3BDBDFD3" w14:textId="77777777" w:rsidTr="005E0A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AC50B1" w14:textId="697D7B02" w:rsidR="00060305" w:rsidRPr="005E0A60" w:rsidRDefault="00060305" w:rsidP="005E0A60">
            <w:r w:rsidRPr="005E0A60">
              <w:t>TT</w:t>
            </w:r>
          </w:p>
        </w:tc>
        <w:tc>
          <w:tcPr>
            <w:tcW w:w="2268" w:type="dxa"/>
          </w:tcPr>
          <w:p w14:paraId="07A08918" w14:textId="0DE4DBB7" w:rsidR="00060305" w:rsidRPr="005E0A60" w:rsidRDefault="00060305" w:rsidP="005E0A60">
            <w:pPr>
              <w:cnfStyle w:val="100000000000" w:firstRow="1" w:lastRow="0" w:firstColumn="0" w:lastColumn="0" w:oddVBand="0" w:evenVBand="0" w:oddHBand="0" w:evenHBand="0" w:firstRowFirstColumn="0" w:firstRowLastColumn="0" w:lastRowFirstColumn="0" w:lastRowLastColumn="0"/>
            </w:pPr>
            <w:r w:rsidRPr="005E0A60">
              <w:t>Tên bài học</w:t>
            </w:r>
          </w:p>
        </w:tc>
        <w:tc>
          <w:tcPr>
            <w:tcW w:w="1134" w:type="dxa"/>
          </w:tcPr>
          <w:p w14:paraId="34B81BAF" w14:textId="1FCDA2BF" w:rsidR="00060305" w:rsidRPr="005E0A60" w:rsidRDefault="00060305" w:rsidP="005E0A60">
            <w:pPr>
              <w:cnfStyle w:val="100000000000" w:firstRow="1" w:lastRow="0" w:firstColumn="0" w:lastColumn="0" w:oddVBand="0" w:evenVBand="0" w:oddHBand="0" w:evenHBand="0" w:firstRowFirstColumn="0" w:firstRowLastColumn="0" w:lastRowFirstColumn="0" w:lastRowLastColumn="0"/>
            </w:pPr>
            <w:r w:rsidRPr="005E0A60">
              <w:t>Số tiết</w:t>
            </w:r>
          </w:p>
        </w:tc>
        <w:tc>
          <w:tcPr>
            <w:tcW w:w="5233" w:type="dxa"/>
          </w:tcPr>
          <w:p w14:paraId="160AEABC" w14:textId="2EE933C2" w:rsidR="00060305" w:rsidRPr="005E0A60" w:rsidRDefault="00060305" w:rsidP="005E0A60">
            <w:pPr>
              <w:cnfStyle w:val="100000000000" w:firstRow="1" w:lastRow="0" w:firstColumn="0" w:lastColumn="0" w:oddVBand="0" w:evenVBand="0" w:oddHBand="0" w:evenHBand="0" w:firstRowFirstColumn="0" w:firstRowLastColumn="0" w:lastRowFirstColumn="0" w:lastRowLastColumn="0"/>
            </w:pPr>
            <w:r w:rsidRPr="005E0A60">
              <w:t>Yêu cầu cần đạt</w:t>
            </w:r>
          </w:p>
        </w:tc>
      </w:tr>
      <w:tr w:rsidR="00060305" w:rsidRPr="005E0A60" w14:paraId="721994C5" w14:textId="77777777" w:rsidTr="005E0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BC30A3" w14:textId="5A6D3EFA" w:rsidR="00060305" w:rsidRPr="005E0A60" w:rsidRDefault="00060305" w:rsidP="005E0A60">
            <w:r w:rsidRPr="005E0A60">
              <w:t>1</w:t>
            </w:r>
          </w:p>
        </w:tc>
        <w:tc>
          <w:tcPr>
            <w:tcW w:w="2268" w:type="dxa"/>
          </w:tcPr>
          <w:p w14:paraId="69A2BF25" w14:textId="124E1CBF"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sidRPr="005E0A60">
              <w:t xml:space="preserve">AI không thay thế con người </w:t>
            </w:r>
          </w:p>
        </w:tc>
        <w:tc>
          <w:tcPr>
            <w:tcW w:w="1134" w:type="dxa"/>
          </w:tcPr>
          <w:p w14:paraId="238BD7CB" w14:textId="73654E9F"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pPr>
            <w:r w:rsidRPr="005E0A60">
              <w:t>1</w:t>
            </w:r>
          </w:p>
        </w:tc>
        <w:tc>
          <w:tcPr>
            <w:tcW w:w="5233" w:type="dxa"/>
          </w:tcPr>
          <w:p w14:paraId="46E2490F" w14:textId="429105C2"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E0A60">
              <w:t xml:space="preserve">8.A1.1. Nêu được một số lĩnh vực mà AI không nên thay thế con người (ví dụ: trong giáo dục, giáo viên hiểu tâm lí học sinh, biết khích lệ, hướng dẫn và dạy đạo đức; trong y tế, bác sĩ không chỉ chữa bệnh mà còn động viên, lắng nghe bệnh nhân; trong nghệ thuật, nghệ sĩ thể hiện cảm xúc và trải nghiệm riêng mà AI không có được;...). </w:t>
            </w:r>
          </w:p>
        </w:tc>
      </w:tr>
      <w:tr w:rsidR="00060305" w:rsidRPr="005E0A60" w14:paraId="6BAB7653" w14:textId="77777777" w:rsidTr="005E0A60">
        <w:tc>
          <w:tcPr>
            <w:cnfStyle w:val="001000000000" w:firstRow="0" w:lastRow="0" w:firstColumn="1" w:lastColumn="0" w:oddVBand="0" w:evenVBand="0" w:oddHBand="0" w:evenHBand="0" w:firstRowFirstColumn="0" w:firstRowLastColumn="0" w:lastRowFirstColumn="0" w:lastRowLastColumn="0"/>
            <w:tcW w:w="704" w:type="dxa"/>
          </w:tcPr>
          <w:p w14:paraId="1B0C78AE" w14:textId="76711CF9" w:rsidR="00060305" w:rsidRPr="005E0A60" w:rsidRDefault="00060305" w:rsidP="005E0A60">
            <w:r w:rsidRPr="005E0A60">
              <w:t>2</w:t>
            </w:r>
          </w:p>
        </w:tc>
        <w:tc>
          <w:tcPr>
            <w:tcW w:w="2268" w:type="dxa"/>
          </w:tcPr>
          <w:p w14:paraId="487E76D0" w14:textId="215D4DD5"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sidRPr="005E0A60">
              <w:t xml:space="preserve">Rủi ro khi lạm dụng AI </w:t>
            </w:r>
          </w:p>
        </w:tc>
        <w:tc>
          <w:tcPr>
            <w:tcW w:w="1134" w:type="dxa"/>
          </w:tcPr>
          <w:p w14:paraId="36A0EDF8" w14:textId="108618CF" w:rsidR="00060305" w:rsidRPr="005E0A60" w:rsidRDefault="00060305" w:rsidP="005E0A60">
            <w:pPr>
              <w:cnfStyle w:val="000000000000" w:firstRow="0" w:lastRow="0" w:firstColumn="0" w:lastColumn="0" w:oddVBand="0" w:evenVBand="0" w:oddHBand="0" w:evenHBand="0" w:firstRowFirstColumn="0" w:firstRowLastColumn="0" w:lastRowFirstColumn="0" w:lastRowLastColumn="0"/>
            </w:pPr>
            <w:r w:rsidRPr="005E0A60">
              <w:t>1</w:t>
            </w:r>
          </w:p>
        </w:tc>
        <w:tc>
          <w:tcPr>
            <w:tcW w:w="5233" w:type="dxa"/>
          </w:tcPr>
          <w:p w14:paraId="56D605DB" w14:textId="22B681F5"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E0A60">
              <w:t xml:space="preserve">8.A1.2. Nêu được những rủi ro của việc lạm dụng các công cụ AI tạo sinh, liên hệ với nguy cơ suy giảm tư duy phản biện, kĩ năng sáng tạo, sử dụng thông tin sai lệch; từ đó nêu được sự cần thiết của việc kiểm chứng nguồn thông tin khi sử dụng AI tạo sinh trong học tập. </w:t>
            </w:r>
          </w:p>
        </w:tc>
      </w:tr>
      <w:tr w:rsidR="00060305" w:rsidRPr="005E0A60" w14:paraId="6DEE4E89" w14:textId="77777777" w:rsidTr="005E0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B2C88E" w14:textId="0250BD3A" w:rsidR="00060305" w:rsidRPr="005E0A60" w:rsidRDefault="00060305" w:rsidP="005E0A60">
            <w:r w:rsidRPr="005E0A60">
              <w:t>3</w:t>
            </w:r>
          </w:p>
        </w:tc>
        <w:tc>
          <w:tcPr>
            <w:tcW w:w="2268" w:type="dxa"/>
          </w:tcPr>
          <w:p w14:paraId="37C4E7B2" w14:textId="77E4D8A1"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sidRPr="005E0A60">
              <w:t xml:space="preserve">Nguy cơ bị hệ thống AI theo dõi, thao túng </w:t>
            </w:r>
          </w:p>
        </w:tc>
        <w:tc>
          <w:tcPr>
            <w:tcW w:w="1134" w:type="dxa"/>
          </w:tcPr>
          <w:p w14:paraId="17F97819" w14:textId="0372782C"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pPr>
            <w:r w:rsidRPr="005E0A60">
              <w:t>1</w:t>
            </w:r>
          </w:p>
        </w:tc>
        <w:tc>
          <w:tcPr>
            <w:tcW w:w="5233" w:type="dxa"/>
          </w:tcPr>
          <w:p w14:paraId="7362B574" w14:textId="4EA46AD8" w:rsidR="005E0A60" w:rsidRPr="005E0A60" w:rsidRDefault="005E0A60" w:rsidP="005E0A60">
            <w:pPr>
              <w:cnfStyle w:val="000000100000" w:firstRow="0" w:lastRow="0" w:firstColumn="0" w:lastColumn="0" w:oddVBand="0" w:evenVBand="0" w:oddHBand="1" w:evenHBand="0" w:firstRowFirstColumn="0" w:firstRowLastColumn="0" w:lastRowFirstColumn="0" w:lastRowLastColumn="0"/>
            </w:pPr>
            <w:r>
              <w:rPr>
                <w:lang w:val="vi-VN"/>
              </w:rPr>
              <w:t xml:space="preserve">- </w:t>
            </w:r>
            <w:r w:rsidRPr="005E0A60">
              <w:t xml:space="preserve">8.A2.1. Giải thích được việc một số hệ thống, dịch vụ sử dụng AI có thể thu thập, phân tích và sử dụng dữ liệu cá nhân của người dùng (vị trí, thói quen, hình ảnh, giọng nói, sở thích,...) để kiểm soát hành vi, gây ảnh hưởng hoặc thao túng quyết định của con người. </w:t>
            </w:r>
          </w:p>
          <w:p w14:paraId="58812827" w14:textId="14A3CE51"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E0A60">
              <w:t xml:space="preserve">8.A2.2. Nhận biết được hiện tượng sử dụng AI để kiểm soát người dùng (ví dụ: việc sử dụng AI không minh bạch hoặc sai mục đích, khiến người dùng bị theo dõi mà không biết; bị đề xuất thông tin, quảng cáo hoặc nội dung một chiều; bị thao túng suy nghĩ hoặc hành động; bị mất quyền kiểm soát dữ liệu cá nhân). </w:t>
            </w:r>
          </w:p>
        </w:tc>
      </w:tr>
      <w:tr w:rsidR="00060305" w:rsidRPr="005E0A60" w14:paraId="2F8B5B12" w14:textId="77777777" w:rsidTr="005E0A60">
        <w:tc>
          <w:tcPr>
            <w:cnfStyle w:val="001000000000" w:firstRow="0" w:lastRow="0" w:firstColumn="1" w:lastColumn="0" w:oddVBand="0" w:evenVBand="0" w:oddHBand="0" w:evenHBand="0" w:firstRowFirstColumn="0" w:firstRowLastColumn="0" w:lastRowFirstColumn="0" w:lastRowLastColumn="0"/>
            <w:tcW w:w="704" w:type="dxa"/>
          </w:tcPr>
          <w:p w14:paraId="2BCF173A" w14:textId="61B00606" w:rsidR="00060305" w:rsidRPr="005E0A60" w:rsidRDefault="00060305" w:rsidP="005E0A60">
            <w:r w:rsidRPr="005E0A60">
              <w:t>4</w:t>
            </w:r>
          </w:p>
        </w:tc>
        <w:tc>
          <w:tcPr>
            <w:tcW w:w="2268" w:type="dxa"/>
          </w:tcPr>
          <w:p w14:paraId="4F30253B" w14:textId="77777777"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pPr>
            <w:r w:rsidRPr="005E0A60">
              <w:t xml:space="preserve">Người dùng và người tạo AI </w:t>
            </w:r>
          </w:p>
          <w:p w14:paraId="42BAE3A9" w14:textId="05111B3C" w:rsidR="005E0A60"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sidRPr="005E0A60">
              <w:t>Trách nhiệm pháp lý</w:t>
            </w:r>
          </w:p>
        </w:tc>
        <w:tc>
          <w:tcPr>
            <w:tcW w:w="1134" w:type="dxa"/>
          </w:tcPr>
          <w:p w14:paraId="16BCB133" w14:textId="5978E196" w:rsidR="00060305" w:rsidRPr="005E0A60" w:rsidRDefault="00060305" w:rsidP="005E0A60">
            <w:pPr>
              <w:cnfStyle w:val="000000000000" w:firstRow="0" w:lastRow="0" w:firstColumn="0" w:lastColumn="0" w:oddVBand="0" w:evenVBand="0" w:oddHBand="0" w:evenHBand="0" w:firstRowFirstColumn="0" w:firstRowLastColumn="0" w:lastRowFirstColumn="0" w:lastRowLastColumn="0"/>
            </w:pPr>
            <w:r w:rsidRPr="005E0A60">
              <w:t>1</w:t>
            </w:r>
          </w:p>
        </w:tc>
        <w:tc>
          <w:tcPr>
            <w:tcW w:w="5233" w:type="dxa"/>
          </w:tcPr>
          <w:p w14:paraId="0DB1F07F" w14:textId="6B2EB7D7"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pPr>
            <w:r>
              <w:rPr>
                <w:lang w:val="vi-VN"/>
              </w:rPr>
              <w:t xml:space="preserve">- </w:t>
            </w:r>
            <w:r w:rsidRPr="005E0A60">
              <w:t xml:space="preserve">8.A3.1. Phân biệt được vai trò của người dùng và người phát triển khi tương tác với AI. </w:t>
            </w:r>
          </w:p>
          <w:p w14:paraId="5FE6AD18" w14:textId="7A4F98B4" w:rsidR="005E0A60"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E0A60">
              <w:t>8.A3.2. Nêu được ví dụ về các bên (người sáng tạo, nhà cung cấp, người sử dụng) phải chịu trách nhiệm pháp lý đối với hậu quả do công cụ AI gây ra trong một số tình huống cụ thể (ví dụ: người dùng AI tạo hình ảnh giả mạo người khác; nhà cung cấp chatbot lan truyền thông tin sai lệch).</w:t>
            </w:r>
          </w:p>
        </w:tc>
      </w:tr>
      <w:tr w:rsidR="00060305" w:rsidRPr="005E0A60" w14:paraId="7D5AACBE" w14:textId="77777777" w:rsidTr="005E0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36914E26" w14:textId="4D5C446F" w:rsidR="00060305" w:rsidRPr="005E0A60" w:rsidRDefault="005E0A60" w:rsidP="005E0A60">
            <w:pPr>
              <w:rPr>
                <w:lang w:val="vi-VN"/>
              </w:rPr>
            </w:pPr>
            <w:r w:rsidRPr="005E0A60">
              <w:t>5</w:t>
            </w:r>
          </w:p>
        </w:tc>
        <w:tc>
          <w:tcPr>
            <w:tcW w:w="2268" w:type="dxa"/>
          </w:tcPr>
          <w:p w14:paraId="7F6FD640" w14:textId="6237F388"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sidRPr="005E0A60">
              <w:t xml:space="preserve">Trách nhiệm giải trình </w:t>
            </w:r>
          </w:p>
        </w:tc>
        <w:tc>
          <w:tcPr>
            <w:tcW w:w="1134" w:type="dxa"/>
          </w:tcPr>
          <w:p w14:paraId="007B5C46" w14:textId="13D6EB42"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pPr>
            <w:r w:rsidRPr="005E0A60">
              <w:t>1</w:t>
            </w:r>
          </w:p>
        </w:tc>
        <w:tc>
          <w:tcPr>
            <w:tcW w:w="5233" w:type="dxa"/>
          </w:tcPr>
          <w:p w14:paraId="178FA932" w14:textId="5AA23D48"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E0A60">
              <w:t xml:space="preserve">8.A3.3. Nêu được những việc thể hiện trách nhiệm giải trình khi sử dụng AI trong học tập và tạo sản phẩm (ví dụ: cho biết sản phẩm có sử dụng AI và sử dụng ở phần nào; nói rõ công cụ AI đã dùng khi được hỏi; chịu trách nhiệm kiểm tra tính chính xác của nội dung do AI tạo ra trước khi sử dụng). </w:t>
            </w:r>
          </w:p>
        </w:tc>
      </w:tr>
      <w:tr w:rsidR="00060305" w:rsidRPr="005E0A60" w14:paraId="78B99744" w14:textId="77777777" w:rsidTr="005E0A60">
        <w:tc>
          <w:tcPr>
            <w:cnfStyle w:val="001000000000" w:firstRow="0" w:lastRow="0" w:firstColumn="1" w:lastColumn="0" w:oddVBand="0" w:evenVBand="0" w:oddHBand="0" w:evenHBand="0" w:firstRowFirstColumn="0" w:firstRowLastColumn="0" w:lastRowFirstColumn="0" w:lastRowLastColumn="0"/>
            <w:tcW w:w="704" w:type="dxa"/>
          </w:tcPr>
          <w:p w14:paraId="60888062" w14:textId="6C3E33C8" w:rsidR="00060305" w:rsidRPr="005E0A60" w:rsidRDefault="005E0A60" w:rsidP="005E0A60">
            <w:pPr>
              <w:rPr>
                <w:lang w:val="vi-VN"/>
              </w:rPr>
            </w:pPr>
            <w:r w:rsidRPr="005E0A60">
              <w:t>6</w:t>
            </w:r>
          </w:p>
        </w:tc>
        <w:tc>
          <w:tcPr>
            <w:tcW w:w="2268" w:type="dxa"/>
          </w:tcPr>
          <w:p w14:paraId="6FB20B16" w14:textId="0AC5C828"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sidRPr="005E0A60">
              <w:t xml:space="preserve">Rủi ro với AI </w:t>
            </w:r>
          </w:p>
        </w:tc>
        <w:tc>
          <w:tcPr>
            <w:tcW w:w="1134" w:type="dxa"/>
          </w:tcPr>
          <w:p w14:paraId="1C6042E1" w14:textId="639573CF" w:rsidR="00060305" w:rsidRPr="005E0A60" w:rsidRDefault="00060305" w:rsidP="005E0A60">
            <w:pPr>
              <w:cnfStyle w:val="000000000000" w:firstRow="0" w:lastRow="0" w:firstColumn="0" w:lastColumn="0" w:oddVBand="0" w:evenVBand="0" w:oddHBand="0" w:evenHBand="0" w:firstRowFirstColumn="0" w:firstRowLastColumn="0" w:lastRowFirstColumn="0" w:lastRowLastColumn="0"/>
            </w:pPr>
            <w:r w:rsidRPr="005E0A60">
              <w:t>1</w:t>
            </w:r>
          </w:p>
        </w:tc>
        <w:tc>
          <w:tcPr>
            <w:tcW w:w="5233" w:type="dxa"/>
          </w:tcPr>
          <w:p w14:paraId="33F27D31" w14:textId="1D15D1CB"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E0A60">
              <w:t xml:space="preserve">8.B1.1. Nhận diện và phân loại được một số rủi ro phổ biến khi sử dụng AI: rủi ro về dữ liệu và quyền riêng tư; rủi ro do thuật toán thiên vị hoặc </w:t>
            </w:r>
            <w:r w:rsidRPr="005E0A60">
              <w:lastRenderedPageBreak/>
              <w:t xml:space="preserve">đưa ra kết luận sai; rủi ro bị lừa đảo bằng nội dung giả mạo do AI tạo ra (hình ảnh, giọng nói, tin nhắn giả). </w:t>
            </w:r>
          </w:p>
        </w:tc>
      </w:tr>
      <w:tr w:rsidR="00060305" w:rsidRPr="005E0A60" w14:paraId="5839A96A" w14:textId="77777777" w:rsidTr="005E0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7AA9B3" w14:textId="4E4261AC" w:rsidR="00060305" w:rsidRPr="005E0A60" w:rsidRDefault="005E0A60" w:rsidP="005E0A60">
            <w:pPr>
              <w:rPr>
                <w:lang w:val="vi-VN"/>
              </w:rPr>
            </w:pPr>
            <w:r w:rsidRPr="005E0A60">
              <w:lastRenderedPageBreak/>
              <w:t>7</w:t>
            </w:r>
          </w:p>
        </w:tc>
        <w:tc>
          <w:tcPr>
            <w:tcW w:w="2268" w:type="dxa"/>
          </w:tcPr>
          <w:p w14:paraId="45CD196F" w14:textId="4839A395"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sidRPr="005E0A60">
              <w:t xml:space="preserve">Phòng tránh rủi ro dữ liệu </w:t>
            </w:r>
          </w:p>
        </w:tc>
        <w:tc>
          <w:tcPr>
            <w:tcW w:w="1134" w:type="dxa"/>
          </w:tcPr>
          <w:p w14:paraId="68559642" w14:textId="7788A895"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pPr>
            <w:r w:rsidRPr="005E0A60">
              <w:t>1</w:t>
            </w:r>
          </w:p>
        </w:tc>
        <w:tc>
          <w:tcPr>
            <w:tcW w:w="5233" w:type="dxa"/>
          </w:tcPr>
          <w:p w14:paraId="36724123" w14:textId="691E1C08"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E0A60">
              <w:t xml:space="preserve">8.B2.1. Trình bày được một số việc làm, cách thức đơn giản để bảo vệ dữ liệu cá nhân, tôn trọng bản quyền và phòng tránh, giảm thiểu rủi ro khi sử dụng, phát triển AI trong các dự án học tập. </w:t>
            </w:r>
          </w:p>
        </w:tc>
      </w:tr>
      <w:tr w:rsidR="00060305" w:rsidRPr="005E0A60" w14:paraId="690FD70C" w14:textId="77777777" w:rsidTr="005E0A60">
        <w:tc>
          <w:tcPr>
            <w:cnfStyle w:val="001000000000" w:firstRow="0" w:lastRow="0" w:firstColumn="1" w:lastColumn="0" w:oddVBand="0" w:evenVBand="0" w:oddHBand="0" w:evenHBand="0" w:firstRowFirstColumn="0" w:firstRowLastColumn="0" w:lastRowFirstColumn="0" w:lastRowLastColumn="0"/>
            <w:tcW w:w="704" w:type="dxa"/>
          </w:tcPr>
          <w:p w14:paraId="1A045434" w14:textId="16AA142A" w:rsidR="00060305" w:rsidRPr="005E0A60" w:rsidRDefault="005E0A60" w:rsidP="005E0A60">
            <w:pPr>
              <w:rPr>
                <w:lang w:val="vi-VN"/>
              </w:rPr>
            </w:pPr>
            <w:r w:rsidRPr="005E0A60">
              <w:t>8</w:t>
            </w:r>
          </w:p>
        </w:tc>
        <w:tc>
          <w:tcPr>
            <w:tcW w:w="2268" w:type="dxa"/>
          </w:tcPr>
          <w:p w14:paraId="331F0823" w14:textId="7250BC23"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sidRPr="005E0A60">
              <w:t xml:space="preserve">Trách nhiệm phát triển AI </w:t>
            </w:r>
          </w:p>
        </w:tc>
        <w:tc>
          <w:tcPr>
            <w:tcW w:w="1134" w:type="dxa"/>
          </w:tcPr>
          <w:p w14:paraId="4887F7DD" w14:textId="50B85AE8" w:rsidR="00060305" w:rsidRPr="005E0A60" w:rsidRDefault="00060305" w:rsidP="005E0A60">
            <w:pPr>
              <w:cnfStyle w:val="000000000000" w:firstRow="0" w:lastRow="0" w:firstColumn="0" w:lastColumn="0" w:oddVBand="0" w:evenVBand="0" w:oddHBand="0" w:evenHBand="0" w:firstRowFirstColumn="0" w:firstRowLastColumn="0" w:lastRowFirstColumn="0" w:lastRowLastColumn="0"/>
            </w:pPr>
            <w:r w:rsidRPr="005E0A60">
              <w:t>1</w:t>
            </w:r>
          </w:p>
        </w:tc>
        <w:tc>
          <w:tcPr>
            <w:tcW w:w="5233" w:type="dxa"/>
          </w:tcPr>
          <w:p w14:paraId="233CA843" w14:textId="43263D17"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E0A60">
              <w:t xml:space="preserve">8.B3.1. Nêu được các vấn đề đạo đức cần lưu ý khi phát triển AI (ví dụ: bảo mật thông tin, không cung cấp thông tin sai lệch, không xúc phạm người khác). </w:t>
            </w:r>
          </w:p>
        </w:tc>
      </w:tr>
      <w:tr w:rsidR="00060305" w:rsidRPr="005E0A60" w14:paraId="209BBBA6" w14:textId="77777777" w:rsidTr="005E0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6924D3" w14:textId="0C24EB8F" w:rsidR="00060305" w:rsidRPr="005E0A60" w:rsidRDefault="00060305" w:rsidP="005E0A60">
            <w:pPr>
              <w:rPr>
                <w:lang w:val="vi-VN"/>
              </w:rPr>
            </w:pPr>
            <w:r w:rsidRPr="005E0A60">
              <w:t>1</w:t>
            </w:r>
            <w:r w:rsidR="005E0A60" w:rsidRPr="005E0A60">
              <w:t>9</w:t>
            </w:r>
          </w:p>
        </w:tc>
        <w:tc>
          <w:tcPr>
            <w:tcW w:w="2268" w:type="dxa"/>
          </w:tcPr>
          <w:p w14:paraId="77B69315" w14:textId="0727277E"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sidRPr="005E0A60">
              <w:t xml:space="preserve">Cách AI thực hiện một số chức năng cơ bản. </w:t>
            </w:r>
          </w:p>
        </w:tc>
        <w:tc>
          <w:tcPr>
            <w:tcW w:w="1134" w:type="dxa"/>
          </w:tcPr>
          <w:p w14:paraId="32358411" w14:textId="4B845D02"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pPr>
            <w:r w:rsidRPr="005E0A60">
              <w:t>1</w:t>
            </w:r>
          </w:p>
        </w:tc>
        <w:tc>
          <w:tcPr>
            <w:tcW w:w="5233" w:type="dxa"/>
          </w:tcPr>
          <w:p w14:paraId="4A184855" w14:textId="2D02818F" w:rsidR="00060305"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E0A60">
              <w:t xml:space="preserve">8.C1.1. Mô tả được ở mức đơn giản cách AI thực hiện một số chức năng cơ bản như “đọc”, “nghe”, “nhìn” (ví dụ: để “nghe”, AI thu âm thanh, chuyển giọng nói thành văn bản rồi phân tích để hiểu nội dung; để “nhìn”, AI phân tích các đặc điểm trong hình ảnh và so sánh với dữ liệu đã học). </w:t>
            </w:r>
          </w:p>
        </w:tc>
      </w:tr>
      <w:tr w:rsidR="00060305" w:rsidRPr="005E0A60" w14:paraId="129A2F06" w14:textId="77777777" w:rsidTr="005E0A60">
        <w:tc>
          <w:tcPr>
            <w:cnfStyle w:val="001000000000" w:firstRow="0" w:lastRow="0" w:firstColumn="1" w:lastColumn="0" w:oddVBand="0" w:evenVBand="0" w:oddHBand="0" w:evenHBand="0" w:firstRowFirstColumn="0" w:firstRowLastColumn="0" w:lastRowFirstColumn="0" w:lastRowLastColumn="0"/>
            <w:tcW w:w="704" w:type="dxa"/>
          </w:tcPr>
          <w:p w14:paraId="73C557E5" w14:textId="25077CBD" w:rsidR="00060305" w:rsidRPr="005E0A60" w:rsidRDefault="00060305" w:rsidP="005E0A60">
            <w:pPr>
              <w:rPr>
                <w:lang w:val="vi-VN"/>
              </w:rPr>
            </w:pPr>
            <w:r w:rsidRPr="005E0A60">
              <w:t>1</w:t>
            </w:r>
            <w:r w:rsidR="005E0A60" w:rsidRPr="005E0A60">
              <w:t>0</w:t>
            </w:r>
          </w:p>
        </w:tc>
        <w:tc>
          <w:tcPr>
            <w:tcW w:w="2268" w:type="dxa"/>
          </w:tcPr>
          <w:p w14:paraId="74C9E1E7" w14:textId="2C48CD25"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sidRPr="005E0A60">
              <w:t xml:space="preserve">Cách AI nhận diện cảm xúc </w:t>
            </w:r>
          </w:p>
        </w:tc>
        <w:tc>
          <w:tcPr>
            <w:tcW w:w="1134" w:type="dxa"/>
          </w:tcPr>
          <w:p w14:paraId="7FEC428A" w14:textId="2FF0F0B1" w:rsidR="00060305" w:rsidRPr="005E0A60" w:rsidRDefault="00060305" w:rsidP="005E0A60">
            <w:pPr>
              <w:cnfStyle w:val="000000000000" w:firstRow="0" w:lastRow="0" w:firstColumn="0" w:lastColumn="0" w:oddVBand="0" w:evenVBand="0" w:oddHBand="0" w:evenHBand="0" w:firstRowFirstColumn="0" w:firstRowLastColumn="0" w:lastRowFirstColumn="0" w:lastRowLastColumn="0"/>
            </w:pPr>
            <w:r w:rsidRPr="005E0A60">
              <w:t>1</w:t>
            </w:r>
          </w:p>
        </w:tc>
        <w:tc>
          <w:tcPr>
            <w:tcW w:w="5233" w:type="dxa"/>
          </w:tcPr>
          <w:p w14:paraId="25C1B06E" w14:textId="54311B7F" w:rsidR="00060305"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E0A60">
              <w:t xml:space="preserve">8.C5.1. Nêu được cách AI nhận diện cảm xúc dựa vào các đặc điểm (ví dụ: nét mặt; từ khoá trong văn bản và lời nói; ngữ điệu của lời nói; cử chỉ như gật đầu, lắc đầu,...). </w:t>
            </w:r>
          </w:p>
        </w:tc>
      </w:tr>
      <w:tr w:rsidR="005E0A60" w:rsidRPr="005E0A60" w14:paraId="34CDA43A" w14:textId="77777777" w:rsidTr="005E0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E66257B" w14:textId="3200E412" w:rsidR="005E0A60" w:rsidRPr="005E0A60" w:rsidRDefault="005E0A60" w:rsidP="005E0A60">
            <w:pPr>
              <w:rPr>
                <w:lang w:val="vi-VN"/>
              </w:rPr>
            </w:pPr>
            <w:r w:rsidRPr="005E0A60">
              <w:t>11</w:t>
            </w:r>
          </w:p>
        </w:tc>
        <w:tc>
          <w:tcPr>
            <w:tcW w:w="2268" w:type="dxa"/>
          </w:tcPr>
          <w:p w14:paraId="5FB8E295" w14:textId="76301407" w:rsidR="005E0A60"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sidRPr="005E0A60">
              <w:t xml:space="preserve">Kế hoạch dự án AI </w:t>
            </w:r>
          </w:p>
        </w:tc>
        <w:tc>
          <w:tcPr>
            <w:tcW w:w="1134" w:type="dxa"/>
          </w:tcPr>
          <w:p w14:paraId="52D9548E" w14:textId="5B098940" w:rsidR="005E0A60"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sidRPr="005E0A60">
              <w:t>1</w:t>
            </w:r>
          </w:p>
        </w:tc>
        <w:tc>
          <w:tcPr>
            <w:tcW w:w="5233" w:type="dxa"/>
          </w:tcPr>
          <w:p w14:paraId="768DB109" w14:textId="7AF8BB16" w:rsidR="005E0A60" w:rsidRPr="005E0A60" w:rsidRDefault="005E0A60" w:rsidP="005E0A60">
            <w:pPr>
              <w:cnfStyle w:val="000000100000" w:firstRow="0" w:lastRow="0" w:firstColumn="0" w:lastColumn="0" w:oddVBand="0" w:evenVBand="0" w:oddHBand="1" w:evenHBand="0" w:firstRowFirstColumn="0" w:firstRowLastColumn="0" w:lastRowFirstColumn="0" w:lastRowLastColumn="0"/>
              <w:rPr>
                <w:lang w:val="vi-VN"/>
              </w:rPr>
            </w:pPr>
            <w:r>
              <w:rPr>
                <w:lang w:val="vi-VN"/>
              </w:rPr>
              <w:t xml:space="preserve">- </w:t>
            </w:r>
            <w:r w:rsidRPr="005E0A60">
              <w:t xml:space="preserve">8.D1.1. Xác định được một số vấn đề thực tế có thể giải quyết bằng AI. </w:t>
            </w:r>
          </w:p>
        </w:tc>
      </w:tr>
      <w:tr w:rsidR="005E0A60" w:rsidRPr="005E0A60" w14:paraId="16773B35" w14:textId="77777777" w:rsidTr="005E0A60">
        <w:tc>
          <w:tcPr>
            <w:cnfStyle w:val="001000000000" w:firstRow="0" w:lastRow="0" w:firstColumn="1" w:lastColumn="0" w:oddVBand="0" w:evenVBand="0" w:oddHBand="0" w:evenHBand="0" w:firstRowFirstColumn="0" w:firstRowLastColumn="0" w:lastRowFirstColumn="0" w:lastRowLastColumn="0"/>
            <w:tcW w:w="704" w:type="dxa"/>
          </w:tcPr>
          <w:p w14:paraId="3E30B3A8" w14:textId="44D28372" w:rsidR="005E0A60" w:rsidRPr="005E0A60" w:rsidRDefault="005E0A60" w:rsidP="005E0A60">
            <w:pPr>
              <w:rPr>
                <w:lang w:val="vi-VN"/>
              </w:rPr>
            </w:pPr>
            <w:r w:rsidRPr="005E0A60">
              <w:t>12</w:t>
            </w:r>
          </w:p>
        </w:tc>
        <w:tc>
          <w:tcPr>
            <w:tcW w:w="2268" w:type="dxa"/>
          </w:tcPr>
          <w:p w14:paraId="6D690EC4" w14:textId="2776C872" w:rsidR="005E0A60"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sidRPr="005E0A60">
              <w:t>Dự án AI đơn giản của em</w:t>
            </w:r>
          </w:p>
        </w:tc>
        <w:tc>
          <w:tcPr>
            <w:tcW w:w="1134" w:type="dxa"/>
          </w:tcPr>
          <w:p w14:paraId="72687421" w14:textId="17E3381D" w:rsidR="005E0A60"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sidRPr="005E0A60">
              <w:t>1</w:t>
            </w:r>
          </w:p>
        </w:tc>
        <w:tc>
          <w:tcPr>
            <w:tcW w:w="5233" w:type="dxa"/>
          </w:tcPr>
          <w:p w14:paraId="2C3C0ACE" w14:textId="332E4709" w:rsidR="005E0A60" w:rsidRPr="005E0A60" w:rsidRDefault="005E0A60" w:rsidP="005E0A60">
            <w:pPr>
              <w:cnfStyle w:val="000000000000" w:firstRow="0" w:lastRow="0" w:firstColumn="0" w:lastColumn="0" w:oddVBand="0" w:evenVBand="0" w:oddHBand="0" w:evenHBand="0" w:firstRowFirstColumn="0" w:firstRowLastColumn="0" w:lastRowFirstColumn="0" w:lastRowLastColumn="0"/>
              <w:rPr>
                <w:lang w:val="vi-VN"/>
              </w:rPr>
            </w:pPr>
            <w:r>
              <w:rPr>
                <w:lang w:val="vi-VN"/>
              </w:rPr>
              <w:t xml:space="preserve">- </w:t>
            </w:r>
            <w:r w:rsidRPr="005E0A60">
              <w:t xml:space="preserve">8.D2.1. Trình bày được ví dụ về một kịch bản hội thoại cho một tình huống cụ thể có ứng dụng AI (ví dụ: chatbot, trợ lí ảo). </w:t>
            </w:r>
          </w:p>
        </w:tc>
      </w:tr>
      <w:tr w:rsidR="00060305" w:rsidRPr="005E0A60" w14:paraId="0E5E8560" w14:textId="77777777" w:rsidTr="005E0A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03F946" w14:textId="77777777" w:rsidR="00060305" w:rsidRPr="005E0A60" w:rsidRDefault="00060305" w:rsidP="005E0A60"/>
        </w:tc>
        <w:tc>
          <w:tcPr>
            <w:tcW w:w="2268" w:type="dxa"/>
          </w:tcPr>
          <w:p w14:paraId="607EAA66" w14:textId="57BE46A6"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rPr>
                <w:b/>
                <w:bCs/>
              </w:rPr>
            </w:pPr>
            <w:r w:rsidRPr="005E0A60">
              <w:rPr>
                <w:b/>
                <w:bCs/>
              </w:rPr>
              <w:t>TỔNG</w:t>
            </w:r>
          </w:p>
        </w:tc>
        <w:tc>
          <w:tcPr>
            <w:tcW w:w="1134" w:type="dxa"/>
          </w:tcPr>
          <w:p w14:paraId="765BFF31" w14:textId="2CA92042"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rPr>
                <w:b/>
                <w:bCs/>
              </w:rPr>
            </w:pPr>
            <w:r w:rsidRPr="005E0A60">
              <w:rPr>
                <w:b/>
                <w:bCs/>
              </w:rPr>
              <w:t>12</w:t>
            </w:r>
          </w:p>
        </w:tc>
        <w:tc>
          <w:tcPr>
            <w:tcW w:w="5233" w:type="dxa"/>
          </w:tcPr>
          <w:p w14:paraId="4259E978" w14:textId="77777777" w:rsidR="00060305" w:rsidRPr="005E0A60" w:rsidRDefault="00060305" w:rsidP="005E0A60">
            <w:pPr>
              <w:cnfStyle w:val="000000100000" w:firstRow="0" w:lastRow="0" w:firstColumn="0" w:lastColumn="0" w:oddVBand="0" w:evenVBand="0" w:oddHBand="1" w:evenHBand="0" w:firstRowFirstColumn="0" w:firstRowLastColumn="0" w:lastRowFirstColumn="0" w:lastRowLastColumn="0"/>
              <w:rPr>
                <w:b/>
                <w:bCs/>
              </w:rPr>
            </w:pPr>
          </w:p>
        </w:tc>
      </w:tr>
    </w:tbl>
    <w:p w14:paraId="5B4FB25A" w14:textId="77777777" w:rsidR="00060305" w:rsidRPr="00060305" w:rsidRDefault="00060305">
      <w:pPr>
        <w:rPr>
          <w:lang w:val="vi-VN"/>
        </w:rPr>
      </w:pPr>
    </w:p>
    <w:sectPr w:rsidR="00060305" w:rsidRPr="00060305" w:rsidSect="004D01F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05"/>
    <w:rsid w:val="00060305"/>
    <w:rsid w:val="00062732"/>
    <w:rsid w:val="00087B15"/>
    <w:rsid w:val="00122C10"/>
    <w:rsid w:val="0013013E"/>
    <w:rsid w:val="00463249"/>
    <w:rsid w:val="004D01F0"/>
    <w:rsid w:val="005E0A60"/>
    <w:rsid w:val="00761E45"/>
    <w:rsid w:val="00CB0F1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015490"/>
  <w15:chartTrackingRefBased/>
  <w15:docId w15:val="{9008131B-D047-B145-97C7-06D2E0A8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05"/>
    <w:rPr>
      <w:rFonts w:eastAsiaTheme="majorEastAsia" w:cstheme="majorBidi"/>
      <w:color w:val="272727" w:themeColor="text1" w:themeTint="D8"/>
    </w:rPr>
  </w:style>
  <w:style w:type="paragraph" w:styleId="Title">
    <w:name w:val="Title"/>
    <w:basedOn w:val="Normal"/>
    <w:next w:val="Normal"/>
    <w:link w:val="TitleChar"/>
    <w:uiPriority w:val="10"/>
    <w:qFormat/>
    <w:rsid w:val="0006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05"/>
    <w:pPr>
      <w:spacing w:before="160"/>
      <w:jc w:val="center"/>
    </w:pPr>
    <w:rPr>
      <w:i/>
      <w:iCs/>
      <w:color w:val="404040" w:themeColor="text1" w:themeTint="BF"/>
    </w:rPr>
  </w:style>
  <w:style w:type="character" w:customStyle="1" w:styleId="QuoteChar">
    <w:name w:val="Quote Char"/>
    <w:basedOn w:val="DefaultParagraphFont"/>
    <w:link w:val="Quote"/>
    <w:uiPriority w:val="29"/>
    <w:rsid w:val="00060305"/>
    <w:rPr>
      <w:i/>
      <w:iCs/>
      <w:color w:val="404040" w:themeColor="text1" w:themeTint="BF"/>
    </w:rPr>
  </w:style>
  <w:style w:type="paragraph" w:styleId="ListParagraph">
    <w:name w:val="List Paragraph"/>
    <w:basedOn w:val="Normal"/>
    <w:uiPriority w:val="34"/>
    <w:qFormat/>
    <w:rsid w:val="00060305"/>
    <w:pPr>
      <w:ind w:left="720"/>
      <w:contextualSpacing/>
    </w:pPr>
  </w:style>
  <w:style w:type="character" w:styleId="IntenseEmphasis">
    <w:name w:val="Intense Emphasis"/>
    <w:basedOn w:val="DefaultParagraphFont"/>
    <w:uiPriority w:val="21"/>
    <w:qFormat/>
    <w:rsid w:val="00060305"/>
    <w:rPr>
      <w:i/>
      <w:iCs/>
      <w:color w:val="0F4761" w:themeColor="accent1" w:themeShade="BF"/>
    </w:rPr>
  </w:style>
  <w:style w:type="paragraph" w:styleId="IntenseQuote">
    <w:name w:val="Intense Quote"/>
    <w:basedOn w:val="Normal"/>
    <w:next w:val="Normal"/>
    <w:link w:val="IntenseQuoteChar"/>
    <w:uiPriority w:val="30"/>
    <w:qFormat/>
    <w:rsid w:val="0006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05"/>
    <w:rPr>
      <w:i/>
      <w:iCs/>
      <w:color w:val="0F4761" w:themeColor="accent1" w:themeShade="BF"/>
    </w:rPr>
  </w:style>
  <w:style w:type="character" w:styleId="IntenseReference">
    <w:name w:val="Intense Reference"/>
    <w:basedOn w:val="DefaultParagraphFont"/>
    <w:uiPriority w:val="32"/>
    <w:qFormat/>
    <w:rsid w:val="00060305"/>
    <w:rPr>
      <w:b/>
      <w:bCs/>
      <w:smallCaps/>
      <w:color w:val="0F4761" w:themeColor="accent1" w:themeShade="BF"/>
      <w:spacing w:val="5"/>
    </w:rPr>
  </w:style>
  <w:style w:type="table" w:styleId="TableGrid">
    <w:name w:val="Table Grid"/>
    <w:basedOn w:val="TableNormal"/>
    <w:uiPriority w:val="39"/>
    <w:rsid w:val="0006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305"/>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2">
    <w:name w:val="Grid Table 4 Accent 2"/>
    <w:basedOn w:val="TableNormal"/>
    <w:uiPriority w:val="49"/>
    <w:rsid w:val="0006030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5E0A60"/>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645</Words>
  <Characters>3678</Characters>
  <Application>Microsoft Office Word</Application>
  <DocSecurity>0</DocSecurity>
  <Lines>30</Lines>
  <Paragraphs>8</Paragraphs>
  <ScaleCrop>false</ScaleCrop>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5</cp:revision>
  <dcterms:created xsi:type="dcterms:W3CDTF">2026-09-08T08:52:00Z</dcterms:created>
  <dcterms:modified xsi:type="dcterms:W3CDTF">2026-09-09T15:42:00Z</dcterms:modified>
</cp:coreProperties>
</file>