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FA65A" w14:textId="7AE485D9" w:rsidR="00761E45" w:rsidRDefault="00060305">
      <w:pPr>
        <w:rPr>
          <w:lang w:val="vi-VN"/>
        </w:rPr>
      </w:pPr>
      <w:r>
        <w:rPr>
          <w:lang w:val="vi-VN"/>
        </w:rPr>
        <w:t xml:space="preserve">Kế hoạch dạy học môn học Giáo dục AI cho học sinh lớp </w:t>
      </w:r>
      <w:r w:rsidR="00CB0F17">
        <w:rPr>
          <w:lang w:val="vi-VN"/>
        </w:rPr>
        <w:t>7</w:t>
      </w:r>
    </w:p>
    <w:tbl>
      <w:tblPr>
        <w:tblStyle w:val="GridTable4-Accent2"/>
        <w:tblW w:w="0" w:type="auto"/>
        <w:tblLook w:val="04A0" w:firstRow="1" w:lastRow="0" w:firstColumn="1" w:lastColumn="0" w:noHBand="0" w:noVBand="1"/>
      </w:tblPr>
      <w:tblGrid>
        <w:gridCol w:w="704"/>
        <w:gridCol w:w="2268"/>
        <w:gridCol w:w="1134"/>
        <w:gridCol w:w="5233"/>
      </w:tblGrid>
      <w:tr w:rsidR="00060305" w:rsidRPr="00CB0F17" w14:paraId="3BDBDFD3" w14:textId="77777777" w:rsidTr="000603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62AC50B1" w14:textId="697D7B02" w:rsidR="00060305" w:rsidRPr="00CB0F17" w:rsidRDefault="00060305" w:rsidP="00CB0F17">
            <w:r w:rsidRPr="00CB0F17">
              <w:t>TT</w:t>
            </w:r>
          </w:p>
        </w:tc>
        <w:tc>
          <w:tcPr>
            <w:tcW w:w="2268" w:type="dxa"/>
          </w:tcPr>
          <w:p w14:paraId="07A08918" w14:textId="0DE4DBB7" w:rsidR="00060305" w:rsidRPr="00CB0F17" w:rsidRDefault="00060305" w:rsidP="00CB0F17">
            <w:pPr>
              <w:cnfStyle w:val="100000000000" w:firstRow="1" w:lastRow="0" w:firstColumn="0" w:lastColumn="0" w:oddVBand="0" w:evenVBand="0" w:oddHBand="0" w:evenHBand="0" w:firstRowFirstColumn="0" w:firstRowLastColumn="0" w:lastRowFirstColumn="0" w:lastRowLastColumn="0"/>
            </w:pPr>
            <w:r w:rsidRPr="00CB0F17">
              <w:t>Tên bài học</w:t>
            </w:r>
          </w:p>
        </w:tc>
        <w:tc>
          <w:tcPr>
            <w:tcW w:w="1134" w:type="dxa"/>
          </w:tcPr>
          <w:p w14:paraId="34B81BAF" w14:textId="1FCDA2BF" w:rsidR="00060305" w:rsidRPr="00CB0F17" w:rsidRDefault="00060305" w:rsidP="00CB0F17">
            <w:pPr>
              <w:cnfStyle w:val="100000000000" w:firstRow="1" w:lastRow="0" w:firstColumn="0" w:lastColumn="0" w:oddVBand="0" w:evenVBand="0" w:oddHBand="0" w:evenHBand="0" w:firstRowFirstColumn="0" w:firstRowLastColumn="0" w:lastRowFirstColumn="0" w:lastRowLastColumn="0"/>
            </w:pPr>
            <w:r w:rsidRPr="00CB0F17">
              <w:t>Số tiết</w:t>
            </w:r>
          </w:p>
        </w:tc>
        <w:tc>
          <w:tcPr>
            <w:tcW w:w="5233" w:type="dxa"/>
          </w:tcPr>
          <w:p w14:paraId="160AEABC" w14:textId="2EE933C2" w:rsidR="00060305" w:rsidRPr="00CB0F17" w:rsidRDefault="00060305" w:rsidP="00CB0F17">
            <w:pPr>
              <w:cnfStyle w:val="100000000000" w:firstRow="1" w:lastRow="0" w:firstColumn="0" w:lastColumn="0" w:oddVBand="0" w:evenVBand="0" w:oddHBand="0" w:evenHBand="0" w:firstRowFirstColumn="0" w:firstRowLastColumn="0" w:lastRowFirstColumn="0" w:lastRowLastColumn="0"/>
            </w:pPr>
            <w:r w:rsidRPr="00CB0F17">
              <w:t>Yêu cầu cần đạt</w:t>
            </w:r>
          </w:p>
        </w:tc>
      </w:tr>
      <w:tr w:rsidR="00060305" w:rsidRPr="00CB0F17" w14:paraId="721994C5"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BC30A3" w14:textId="5A6D3EFA" w:rsidR="00060305" w:rsidRPr="00CB0F17" w:rsidRDefault="00060305" w:rsidP="00CB0F17">
            <w:r w:rsidRPr="00CB0F17">
              <w:t>1</w:t>
            </w:r>
          </w:p>
        </w:tc>
        <w:tc>
          <w:tcPr>
            <w:tcW w:w="2268" w:type="dxa"/>
          </w:tcPr>
          <w:p w14:paraId="69A2BF25" w14:textId="7630058F" w:rsidR="00060305" w:rsidRPr="00CB0F17" w:rsidRDefault="00CB0F17"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Quyền ra quyết định </w:t>
            </w:r>
          </w:p>
        </w:tc>
        <w:tc>
          <w:tcPr>
            <w:tcW w:w="1134" w:type="dxa"/>
          </w:tcPr>
          <w:p w14:paraId="238BD7CB" w14:textId="73654E9F" w:rsidR="00060305" w:rsidRPr="00CB0F17" w:rsidRDefault="00060305" w:rsidP="00CB0F17">
            <w:pPr>
              <w:cnfStyle w:val="000000100000" w:firstRow="0" w:lastRow="0" w:firstColumn="0" w:lastColumn="0" w:oddVBand="0" w:evenVBand="0" w:oddHBand="1" w:evenHBand="0" w:firstRowFirstColumn="0" w:firstRowLastColumn="0" w:lastRowFirstColumn="0" w:lastRowLastColumn="0"/>
            </w:pPr>
            <w:r w:rsidRPr="00CB0F17">
              <w:t>1</w:t>
            </w:r>
          </w:p>
        </w:tc>
        <w:tc>
          <w:tcPr>
            <w:tcW w:w="5233" w:type="dxa"/>
          </w:tcPr>
          <w:p w14:paraId="46E2490F" w14:textId="3F2039AC" w:rsidR="00060305" w:rsidRPr="00CB0F17" w:rsidRDefault="00CB0F17"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 </w:t>
            </w:r>
            <w:r w:rsidRPr="00CB0F17">
              <w:t xml:space="preserve">7.A1.1. Giải thích được lí do con người cần giữ quyền ra quyết định khi sử dụng AI (ví dụ như bảo đảm công bằng: con người có thể xem xét hoàn cảnh và cảm xúc mà AI không hiểu được; bảo đảm an toàn: con người có thể ngăn chặn các hành động sai lệch hoặc nguy hiểm do AI gây ra; bảo vệ quyền lợi con người: không để AI xâm phạm quyền riêng tư, tự do hoặc phẩm giá cá nhân). </w:t>
            </w:r>
          </w:p>
        </w:tc>
      </w:tr>
      <w:tr w:rsidR="00060305" w:rsidRPr="00CB0F17" w14:paraId="6BAB7653"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1B0C78AE" w14:textId="76711CF9" w:rsidR="00060305" w:rsidRPr="00CB0F17" w:rsidRDefault="00060305" w:rsidP="00CB0F17">
            <w:r w:rsidRPr="00CB0F17">
              <w:t>2</w:t>
            </w:r>
          </w:p>
        </w:tc>
        <w:tc>
          <w:tcPr>
            <w:tcW w:w="2268" w:type="dxa"/>
          </w:tcPr>
          <w:p w14:paraId="487E76D0" w14:textId="57F7AE05" w:rsidR="00060305" w:rsidRPr="00CB0F17" w:rsidRDefault="00CB0F17"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Xác thực kết quả </w:t>
            </w:r>
          </w:p>
        </w:tc>
        <w:tc>
          <w:tcPr>
            <w:tcW w:w="1134" w:type="dxa"/>
          </w:tcPr>
          <w:p w14:paraId="36A0EDF8" w14:textId="108618CF" w:rsidR="00060305" w:rsidRPr="00CB0F17" w:rsidRDefault="00060305" w:rsidP="00CB0F17">
            <w:pPr>
              <w:cnfStyle w:val="000000000000" w:firstRow="0" w:lastRow="0" w:firstColumn="0" w:lastColumn="0" w:oddVBand="0" w:evenVBand="0" w:oddHBand="0" w:evenHBand="0" w:firstRowFirstColumn="0" w:firstRowLastColumn="0" w:lastRowFirstColumn="0" w:lastRowLastColumn="0"/>
            </w:pPr>
            <w:r w:rsidRPr="00CB0F17">
              <w:t>1</w:t>
            </w:r>
          </w:p>
        </w:tc>
        <w:tc>
          <w:tcPr>
            <w:tcW w:w="5233" w:type="dxa"/>
          </w:tcPr>
          <w:p w14:paraId="56D605DB" w14:textId="707604B1" w:rsidR="00060305" w:rsidRPr="00463249" w:rsidRDefault="00463249"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 </w:t>
            </w:r>
            <w:r w:rsidR="00CB0F17" w:rsidRPr="00CB0F17">
              <w:t xml:space="preserve">7.A1.2. Nêu được ví dụ hậu quả có thể xảy ra khi không có sự xác thực của con người về độ chính xác của kết quả do AI đưa ra trong một số trường hợp thực tế. </w:t>
            </w:r>
          </w:p>
        </w:tc>
      </w:tr>
      <w:tr w:rsidR="00060305" w:rsidRPr="00CB0F17" w14:paraId="6DEE4E89"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7AB2C88E" w14:textId="0250BD3A" w:rsidR="00060305" w:rsidRPr="00CB0F17" w:rsidRDefault="00060305" w:rsidP="00CB0F17">
            <w:r w:rsidRPr="00CB0F17">
              <w:t>3</w:t>
            </w:r>
          </w:p>
        </w:tc>
        <w:tc>
          <w:tcPr>
            <w:tcW w:w="2268" w:type="dxa"/>
          </w:tcPr>
          <w:p w14:paraId="37C4E7B2" w14:textId="7D234B24" w:rsidR="00060305" w:rsidRPr="00CB0F17" w:rsidRDefault="00CB0F17"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Hậu quả khi AI quyết định </w:t>
            </w:r>
          </w:p>
        </w:tc>
        <w:tc>
          <w:tcPr>
            <w:tcW w:w="1134" w:type="dxa"/>
          </w:tcPr>
          <w:p w14:paraId="17F97819" w14:textId="0372782C" w:rsidR="00060305" w:rsidRPr="00CB0F17" w:rsidRDefault="00060305" w:rsidP="00CB0F17">
            <w:pPr>
              <w:cnfStyle w:val="000000100000" w:firstRow="0" w:lastRow="0" w:firstColumn="0" w:lastColumn="0" w:oddVBand="0" w:evenVBand="0" w:oddHBand="1" w:evenHBand="0" w:firstRowFirstColumn="0" w:firstRowLastColumn="0" w:lastRowFirstColumn="0" w:lastRowLastColumn="0"/>
            </w:pPr>
            <w:r w:rsidRPr="00CB0F17">
              <w:t>1</w:t>
            </w:r>
          </w:p>
        </w:tc>
        <w:tc>
          <w:tcPr>
            <w:tcW w:w="5233" w:type="dxa"/>
          </w:tcPr>
          <w:p w14:paraId="58812827" w14:textId="7A9EE3B9" w:rsidR="00060305" w:rsidRPr="00CB0F17" w:rsidRDefault="00463249"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 </w:t>
            </w:r>
            <w:r w:rsidR="00CB0F17" w:rsidRPr="00CB0F17">
              <w:t xml:space="preserve">7.A2.1. Phân tích được các tác hại có thể xảy ra nếu con người cho phép AI đưa ra quyết định cuối cùng trong một số tình huống thực tế. </w:t>
            </w:r>
          </w:p>
        </w:tc>
      </w:tr>
      <w:tr w:rsidR="00060305" w:rsidRPr="00CB0F17" w14:paraId="2F8B5B12"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2BCF173A" w14:textId="61B00606" w:rsidR="00060305" w:rsidRPr="00CB0F17" w:rsidRDefault="00060305" w:rsidP="00CB0F17">
            <w:r w:rsidRPr="00CB0F17">
              <w:t>4</w:t>
            </w:r>
          </w:p>
        </w:tc>
        <w:tc>
          <w:tcPr>
            <w:tcW w:w="2268" w:type="dxa"/>
          </w:tcPr>
          <w:p w14:paraId="42BAE3A9" w14:textId="1AEFF0B2" w:rsidR="00060305" w:rsidRPr="00CB0F17" w:rsidRDefault="00CB0F17"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Ngăn chặn công cụ AI có hại </w:t>
            </w:r>
          </w:p>
        </w:tc>
        <w:tc>
          <w:tcPr>
            <w:tcW w:w="1134" w:type="dxa"/>
          </w:tcPr>
          <w:p w14:paraId="16BCB133" w14:textId="5978E196" w:rsidR="00060305" w:rsidRPr="00CB0F17" w:rsidRDefault="00060305" w:rsidP="00CB0F17">
            <w:pPr>
              <w:cnfStyle w:val="000000000000" w:firstRow="0" w:lastRow="0" w:firstColumn="0" w:lastColumn="0" w:oddVBand="0" w:evenVBand="0" w:oddHBand="0" w:evenHBand="0" w:firstRowFirstColumn="0" w:firstRowLastColumn="0" w:lastRowFirstColumn="0" w:lastRowLastColumn="0"/>
            </w:pPr>
            <w:r w:rsidRPr="00CB0F17">
              <w:t>1</w:t>
            </w:r>
          </w:p>
        </w:tc>
        <w:tc>
          <w:tcPr>
            <w:tcW w:w="5233" w:type="dxa"/>
          </w:tcPr>
          <w:p w14:paraId="5FE6AD18" w14:textId="3C931FED" w:rsidR="00060305" w:rsidRPr="00CB0F17" w:rsidRDefault="00463249"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 </w:t>
            </w:r>
            <w:r w:rsidR="00CB0F17" w:rsidRPr="00CB0F17">
              <w:t xml:space="preserve">7.A2.2. Nêu được các hậu quả có thể xảy ra nếu không có các quy định pháp lý nhằm ngăn chặn việc thiết kế và sản xuất các công cụ AI có hại trong một số tình huống thực tế. </w:t>
            </w:r>
          </w:p>
        </w:tc>
      </w:tr>
      <w:tr w:rsidR="00060305" w:rsidRPr="00CB0F17" w14:paraId="2A902D75"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3BABC10" w14:textId="1105B089" w:rsidR="00060305" w:rsidRPr="00CB0F17" w:rsidRDefault="00060305" w:rsidP="00CB0F17">
            <w:r w:rsidRPr="00CB0F17">
              <w:t>5</w:t>
            </w:r>
          </w:p>
        </w:tc>
        <w:tc>
          <w:tcPr>
            <w:tcW w:w="2268" w:type="dxa"/>
          </w:tcPr>
          <w:p w14:paraId="7DCD5C4B" w14:textId="10E527D2" w:rsidR="00060305" w:rsidRPr="00CB0F17" w:rsidRDefault="00CB0F17"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Quyền tự chủ của con người và AI </w:t>
            </w:r>
          </w:p>
        </w:tc>
        <w:tc>
          <w:tcPr>
            <w:tcW w:w="1134" w:type="dxa"/>
          </w:tcPr>
          <w:p w14:paraId="4A5AA913" w14:textId="0D731AC7" w:rsidR="00060305" w:rsidRPr="00CB0F17" w:rsidRDefault="00060305" w:rsidP="00CB0F17">
            <w:pPr>
              <w:cnfStyle w:val="000000100000" w:firstRow="0" w:lastRow="0" w:firstColumn="0" w:lastColumn="0" w:oddVBand="0" w:evenVBand="0" w:oddHBand="1" w:evenHBand="0" w:firstRowFirstColumn="0" w:firstRowLastColumn="0" w:lastRowFirstColumn="0" w:lastRowLastColumn="0"/>
            </w:pPr>
            <w:r w:rsidRPr="00CB0F17">
              <w:t>1</w:t>
            </w:r>
          </w:p>
        </w:tc>
        <w:tc>
          <w:tcPr>
            <w:tcW w:w="5233" w:type="dxa"/>
          </w:tcPr>
          <w:p w14:paraId="13151340" w14:textId="733C9A57" w:rsidR="00060305" w:rsidRPr="00CB0F17" w:rsidRDefault="00463249"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 </w:t>
            </w:r>
            <w:r w:rsidR="00CB0F17" w:rsidRPr="00CB0F17">
              <w:t xml:space="preserve">7.A3.1. Nêu được ví dụ về tình huống AI được phép tự động thực hiện một số thao tác thay con người (ví dụ: tự động kiểm tra và sửa lỗi chính tả khi soạn thảo văn bản) và tình huống con người cần trực tiếp quyết định. </w:t>
            </w:r>
          </w:p>
        </w:tc>
      </w:tr>
      <w:tr w:rsidR="00060305" w:rsidRPr="00CB0F17" w14:paraId="7D5AACBE"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36914E26" w14:textId="248C8FAE" w:rsidR="00060305" w:rsidRPr="00CB0F17" w:rsidRDefault="00060305" w:rsidP="00CB0F17">
            <w:r w:rsidRPr="00CB0F17">
              <w:t>6</w:t>
            </w:r>
          </w:p>
        </w:tc>
        <w:tc>
          <w:tcPr>
            <w:tcW w:w="2268" w:type="dxa"/>
          </w:tcPr>
          <w:p w14:paraId="7F6FD640" w14:textId="4E437D75" w:rsidR="00060305" w:rsidRPr="00CB0F17" w:rsidRDefault="00CB0F17"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Bảo vệ quyền tự chủ của con người </w:t>
            </w:r>
          </w:p>
        </w:tc>
        <w:tc>
          <w:tcPr>
            <w:tcW w:w="1134" w:type="dxa"/>
          </w:tcPr>
          <w:p w14:paraId="007B5C46" w14:textId="13D6EB42" w:rsidR="00060305" w:rsidRPr="00CB0F17" w:rsidRDefault="00060305" w:rsidP="00CB0F17">
            <w:pPr>
              <w:cnfStyle w:val="000000000000" w:firstRow="0" w:lastRow="0" w:firstColumn="0" w:lastColumn="0" w:oddVBand="0" w:evenVBand="0" w:oddHBand="0" w:evenHBand="0" w:firstRowFirstColumn="0" w:firstRowLastColumn="0" w:lastRowFirstColumn="0" w:lastRowLastColumn="0"/>
            </w:pPr>
            <w:r w:rsidRPr="00CB0F17">
              <w:t>1</w:t>
            </w:r>
          </w:p>
        </w:tc>
        <w:tc>
          <w:tcPr>
            <w:tcW w:w="5233" w:type="dxa"/>
          </w:tcPr>
          <w:p w14:paraId="178FA932" w14:textId="77881D97" w:rsidR="00060305" w:rsidRPr="00CB0F17" w:rsidRDefault="00463249"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 </w:t>
            </w:r>
            <w:r w:rsidR="00CB0F17" w:rsidRPr="00CB0F17">
              <w:t xml:space="preserve">7.A3.2. Giải thích được sự cần thiết phải bảo vệ quyền tự chủ của con người khi sử dụng AI để đưa ra các quyết định quan trọng. </w:t>
            </w:r>
          </w:p>
        </w:tc>
      </w:tr>
      <w:tr w:rsidR="00060305" w:rsidRPr="00CB0F17" w14:paraId="52440EB7"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246328F7" w14:textId="7BAE0473" w:rsidR="00060305" w:rsidRPr="00CB0F17" w:rsidRDefault="00060305" w:rsidP="00CB0F17">
            <w:r w:rsidRPr="00CB0F17">
              <w:t>7</w:t>
            </w:r>
          </w:p>
        </w:tc>
        <w:tc>
          <w:tcPr>
            <w:tcW w:w="2268" w:type="dxa"/>
          </w:tcPr>
          <w:p w14:paraId="0B275C6F" w14:textId="3A0F1E1C" w:rsidR="00060305" w:rsidRPr="00CB0F17" w:rsidRDefault="00CB0F17"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Đánh giá và hành động vì môi trường AI an toàn, có đạo đức </w:t>
            </w:r>
          </w:p>
        </w:tc>
        <w:tc>
          <w:tcPr>
            <w:tcW w:w="1134" w:type="dxa"/>
          </w:tcPr>
          <w:p w14:paraId="0011B37E" w14:textId="370C07D6" w:rsidR="00060305" w:rsidRPr="00CB0F17" w:rsidRDefault="00060305" w:rsidP="00CB0F17">
            <w:pPr>
              <w:cnfStyle w:val="000000100000" w:firstRow="0" w:lastRow="0" w:firstColumn="0" w:lastColumn="0" w:oddVBand="0" w:evenVBand="0" w:oddHBand="1" w:evenHBand="0" w:firstRowFirstColumn="0" w:firstRowLastColumn="0" w:lastRowFirstColumn="0" w:lastRowLastColumn="0"/>
            </w:pPr>
            <w:r w:rsidRPr="00CB0F17">
              <w:t>1</w:t>
            </w:r>
          </w:p>
        </w:tc>
        <w:tc>
          <w:tcPr>
            <w:tcW w:w="5233" w:type="dxa"/>
          </w:tcPr>
          <w:p w14:paraId="301A8B7F" w14:textId="3BE41AEC" w:rsidR="00CB0F17" w:rsidRPr="00CB0F17" w:rsidRDefault="00463249" w:rsidP="00CB0F17">
            <w:pPr>
              <w:cnfStyle w:val="000000100000" w:firstRow="0" w:lastRow="0" w:firstColumn="0" w:lastColumn="0" w:oddVBand="0" w:evenVBand="0" w:oddHBand="1" w:evenHBand="0" w:firstRowFirstColumn="0" w:firstRowLastColumn="0" w:lastRowFirstColumn="0" w:lastRowLastColumn="0"/>
            </w:pPr>
            <w:r w:rsidRPr="00CB0F17">
              <w:t xml:space="preserve">- </w:t>
            </w:r>
            <w:r w:rsidR="00CB0F17" w:rsidRPr="00CB0F17">
              <w:t xml:space="preserve">7.B2.1. Nêu được một số tiêu chí đơn giản (dựa trên các nguyên tắc đạo đức) để đánh giá mức độ phù hợp, an toàn của một ứng dụng AI. </w:t>
            </w:r>
          </w:p>
          <w:p w14:paraId="421F9FD9" w14:textId="38E9AD52" w:rsidR="00060305" w:rsidRPr="00CB0F17" w:rsidRDefault="00463249"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 </w:t>
            </w:r>
            <w:r w:rsidR="00CB0F17" w:rsidRPr="00CB0F17">
              <w:t xml:space="preserve">7.B2.2. Nêu được ví dụ về các hành động cụ thể góp phần xây dựng môi trường AI có đạo đức (ví dụ: báo cáo lỗi, không sử dụng ứng dụng độc hại, yêu cầu sự minh bạch). </w:t>
            </w:r>
          </w:p>
        </w:tc>
      </w:tr>
      <w:tr w:rsidR="00060305" w:rsidRPr="00CB0F17" w14:paraId="78B99744"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60888062" w14:textId="0314BB78" w:rsidR="00060305" w:rsidRPr="00CB0F17" w:rsidRDefault="00060305" w:rsidP="00CB0F17">
            <w:r w:rsidRPr="00CB0F17">
              <w:t>8</w:t>
            </w:r>
          </w:p>
        </w:tc>
        <w:tc>
          <w:tcPr>
            <w:tcW w:w="2268" w:type="dxa"/>
          </w:tcPr>
          <w:p w14:paraId="6FB20B16" w14:textId="76498DD6" w:rsidR="00060305" w:rsidRPr="00CB0F17" w:rsidRDefault="00CB0F17"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Trách nhiệm khi sử dụng AI </w:t>
            </w:r>
          </w:p>
        </w:tc>
        <w:tc>
          <w:tcPr>
            <w:tcW w:w="1134" w:type="dxa"/>
          </w:tcPr>
          <w:p w14:paraId="1C6042E1" w14:textId="639573CF" w:rsidR="00060305" w:rsidRPr="00CB0F17" w:rsidRDefault="00060305" w:rsidP="00CB0F17">
            <w:pPr>
              <w:cnfStyle w:val="000000000000" w:firstRow="0" w:lastRow="0" w:firstColumn="0" w:lastColumn="0" w:oddVBand="0" w:evenVBand="0" w:oddHBand="0" w:evenHBand="0" w:firstRowFirstColumn="0" w:firstRowLastColumn="0" w:lastRowFirstColumn="0" w:lastRowLastColumn="0"/>
            </w:pPr>
            <w:r w:rsidRPr="00CB0F17">
              <w:t>1</w:t>
            </w:r>
          </w:p>
        </w:tc>
        <w:tc>
          <w:tcPr>
            <w:tcW w:w="5233" w:type="dxa"/>
          </w:tcPr>
          <w:p w14:paraId="33F27D31" w14:textId="77AAF79B" w:rsidR="00060305" w:rsidRPr="00CB0F17" w:rsidRDefault="00463249"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 </w:t>
            </w:r>
            <w:r w:rsidR="00CB0F17" w:rsidRPr="00CB0F17">
              <w:t xml:space="preserve">7.B3.1. Thể hiện được thái độ và cam kết cá nhân trong việc sử dụng AI có trách nhiệm thông qua một số hình thức đơn giản (ví dụ: bài viết ngắn, hùng biện hoặc sản phẩm học tập cụ thể). Thể hiện được việc khai báo trung thực khi có sử dụng AI trong sản phẩm học tập. </w:t>
            </w:r>
          </w:p>
        </w:tc>
      </w:tr>
      <w:tr w:rsidR="00060305" w:rsidRPr="00CB0F17" w14:paraId="5839A96A"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D7AA9B3" w14:textId="44C56F45" w:rsidR="00060305" w:rsidRPr="00CB0F17" w:rsidRDefault="00060305" w:rsidP="00CB0F17">
            <w:r w:rsidRPr="00CB0F17">
              <w:t>9</w:t>
            </w:r>
          </w:p>
        </w:tc>
        <w:tc>
          <w:tcPr>
            <w:tcW w:w="2268" w:type="dxa"/>
          </w:tcPr>
          <w:p w14:paraId="45CD196F" w14:textId="7634065F" w:rsidR="00060305" w:rsidRPr="00CB0F17" w:rsidRDefault="00CB0F17"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Các khía cạnh đạo đức liên quan đến dữ liệu huấn luyện AI </w:t>
            </w:r>
          </w:p>
        </w:tc>
        <w:tc>
          <w:tcPr>
            <w:tcW w:w="1134" w:type="dxa"/>
          </w:tcPr>
          <w:p w14:paraId="68559642" w14:textId="7788A895" w:rsidR="00060305" w:rsidRPr="00CB0F17" w:rsidRDefault="00060305" w:rsidP="00CB0F17">
            <w:pPr>
              <w:cnfStyle w:val="000000100000" w:firstRow="0" w:lastRow="0" w:firstColumn="0" w:lastColumn="0" w:oddVBand="0" w:evenVBand="0" w:oddHBand="1" w:evenHBand="0" w:firstRowFirstColumn="0" w:firstRowLastColumn="0" w:lastRowFirstColumn="0" w:lastRowLastColumn="0"/>
            </w:pPr>
            <w:r w:rsidRPr="00CB0F17">
              <w:t>1</w:t>
            </w:r>
          </w:p>
        </w:tc>
        <w:tc>
          <w:tcPr>
            <w:tcW w:w="5233" w:type="dxa"/>
          </w:tcPr>
          <w:p w14:paraId="36724123" w14:textId="74E9E6D2" w:rsidR="00060305" w:rsidRPr="00CB0F17" w:rsidRDefault="00463249"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 </w:t>
            </w:r>
            <w:r w:rsidR="00CB0F17" w:rsidRPr="00CB0F17">
              <w:t xml:space="preserve">7.C4.1. Trình bày được các vấn đề đạo đức có thể nảy sinh từ dữ liệu huấn luyện AI (ví dụ: dữ liệu thiếu đa dạng dẫn đến phân biệt đối xử, dữ liệu riêng tư bị xâm phạm). </w:t>
            </w:r>
          </w:p>
        </w:tc>
      </w:tr>
      <w:tr w:rsidR="00060305" w:rsidRPr="00CB0F17" w14:paraId="690FD70C"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1A045434" w14:textId="7950EED1" w:rsidR="00060305" w:rsidRPr="00CB0F17" w:rsidRDefault="00060305" w:rsidP="00CB0F17">
            <w:r w:rsidRPr="00CB0F17">
              <w:lastRenderedPageBreak/>
              <w:t>10</w:t>
            </w:r>
          </w:p>
        </w:tc>
        <w:tc>
          <w:tcPr>
            <w:tcW w:w="2268" w:type="dxa"/>
          </w:tcPr>
          <w:p w14:paraId="331F0823" w14:textId="60DA6F6C" w:rsidR="00060305" w:rsidRPr="00CB0F17" w:rsidRDefault="00CB0F17"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Tìm hiểu một số cách học của AI </w:t>
            </w:r>
          </w:p>
        </w:tc>
        <w:tc>
          <w:tcPr>
            <w:tcW w:w="1134" w:type="dxa"/>
          </w:tcPr>
          <w:p w14:paraId="4887F7DD" w14:textId="50B85AE8" w:rsidR="00060305" w:rsidRPr="00CB0F17" w:rsidRDefault="00060305" w:rsidP="00CB0F17">
            <w:pPr>
              <w:cnfStyle w:val="000000000000" w:firstRow="0" w:lastRow="0" w:firstColumn="0" w:lastColumn="0" w:oddVBand="0" w:evenVBand="0" w:oddHBand="0" w:evenHBand="0" w:firstRowFirstColumn="0" w:firstRowLastColumn="0" w:lastRowFirstColumn="0" w:lastRowLastColumn="0"/>
            </w:pPr>
            <w:r w:rsidRPr="00CB0F17">
              <w:t>1</w:t>
            </w:r>
          </w:p>
        </w:tc>
        <w:tc>
          <w:tcPr>
            <w:tcW w:w="5233" w:type="dxa"/>
          </w:tcPr>
          <w:p w14:paraId="36FE4161" w14:textId="4C490DAF" w:rsidR="00CB0F17" w:rsidRPr="00CB0F17" w:rsidRDefault="00463249" w:rsidP="00CB0F17">
            <w:pPr>
              <w:cnfStyle w:val="000000000000" w:firstRow="0" w:lastRow="0" w:firstColumn="0" w:lastColumn="0" w:oddVBand="0" w:evenVBand="0" w:oddHBand="0" w:evenHBand="0" w:firstRowFirstColumn="0" w:firstRowLastColumn="0" w:lastRowFirstColumn="0" w:lastRowLastColumn="0"/>
            </w:pPr>
            <w:r w:rsidRPr="00CB0F17">
              <w:t xml:space="preserve">- </w:t>
            </w:r>
            <w:r w:rsidR="00CB0F17" w:rsidRPr="00CB0F17">
              <w:t xml:space="preserve">7.C5.1. Mô tả được các bước chính trong quá trình huấn luyện AI qua một ví dụ cụ thể (như thu thập và gán nhãn dữ liệu ảnh chó, mèo; cho máy học từ dữ liệu; kiểm tra khả năng phân biệt trên ảnh mới; điều chỉnh nếu kết quả chưa tốt). </w:t>
            </w:r>
          </w:p>
          <w:p w14:paraId="233CA843" w14:textId="299ED51B" w:rsidR="00060305" w:rsidRPr="00CB0F17" w:rsidRDefault="00463249"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 </w:t>
            </w:r>
            <w:r w:rsidR="00CB0F17" w:rsidRPr="00CB0F17">
              <w:t xml:space="preserve">7.C5.2. Nêu được ví dụ về một số cách học khác nhau của AI ở mức độ đơn giản (ví dụ: học từ dữ liệu đã được con người phân loại, gán nhãn sẵn; tự tìm ra quy luật từ dữ liệu; học qua thử nghiệm và rút kinh nghiệm từ kết quả). </w:t>
            </w:r>
          </w:p>
        </w:tc>
      </w:tr>
      <w:tr w:rsidR="00060305" w:rsidRPr="00CB0F17" w14:paraId="209BBBA6"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76924D3" w14:textId="205C0E87" w:rsidR="00060305" w:rsidRPr="00CB0F17" w:rsidRDefault="00060305" w:rsidP="00CB0F17">
            <w:r w:rsidRPr="00CB0F17">
              <w:t>11</w:t>
            </w:r>
          </w:p>
        </w:tc>
        <w:tc>
          <w:tcPr>
            <w:tcW w:w="2268" w:type="dxa"/>
          </w:tcPr>
          <w:p w14:paraId="77B69315" w14:textId="4370F9E5" w:rsidR="00060305" w:rsidRPr="00CB0F17" w:rsidRDefault="00CB0F17"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Ý tưởng dự án AI từ thực tiễn </w:t>
            </w:r>
          </w:p>
        </w:tc>
        <w:tc>
          <w:tcPr>
            <w:tcW w:w="1134" w:type="dxa"/>
          </w:tcPr>
          <w:p w14:paraId="32358411" w14:textId="4B845D02" w:rsidR="00060305" w:rsidRPr="00CB0F17" w:rsidRDefault="00060305" w:rsidP="00CB0F17">
            <w:pPr>
              <w:cnfStyle w:val="000000100000" w:firstRow="0" w:lastRow="0" w:firstColumn="0" w:lastColumn="0" w:oddVBand="0" w:evenVBand="0" w:oddHBand="1" w:evenHBand="0" w:firstRowFirstColumn="0" w:firstRowLastColumn="0" w:lastRowFirstColumn="0" w:lastRowLastColumn="0"/>
            </w:pPr>
            <w:r w:rsidRPr="00CB0F17">
              <w:t>1</w:t>
            </w:r>
          </w:p>
        </w:tc>
        <w:tc>
          <w:tcPr>
            <w:tcW w:w="5233" w:type="dxa"/>
          </w:tcPr>
          <w:p w14:paraId="4A184855" w14:textId="2BDF5C49" w:rsidR="00060305" w:rsidRPr="00CB0F17" w:rsidRDefault="00463249" w:rsidP="00CB0F17">
            <w:pPr>
              <w:cnfStyle w:val="000000100000" w:firstRow="0" w:lastRow="0" w:firstColumn="0" w:lastColumn="0" w:oddVBand="0" w:evenVBand="0" w:oddHBand="1" w:evenHBand="0" w:firstRowFirstColumn="0" w:firstRowLastColumn="0" w:lastRowFirstColumn="0" w:lastRowLastColumn="0"/>
              <w:rPr>
                <w:lang w:val="vi-VN"/>
              </w:rPr>
            </w:pPr>
            <w:r w:rsidRPr="00CB0F17">
              <w:t xml:space="preserve">- </w:t>
            </w:r>
            <w:r w:rsidR="00CB0F17" w:rsidRPr="00CB0F17">
              <w:t xml:space="preserve">7.D1.1. Nêu được ví dụ về một vấn đề trong trường học hoặc cộng đồng có thể được giải quyết hoặc cải thiện bằng AI; mô tả được phạm vi của vấn đề đó (ví dụ: trong trường học có thể xây dựng chatbot giải đáp thắc mắc thường gặp về nội quy, lịch học cho học sinh; trong cộng đồng có thể dùng AI nhận dạng hình ảnh hỗ trợ phân loại rác tái chế). </w:t>
            </w:r>
          </w:p>
        </w:tc>
      </w:tr>
      <w:tr w:rsidR="00060305" w:rsidRPr="00CB0F17" w14:paraId="129A2F06" w14:textId="77777777" w:rsidTr="00060305">
        <w:tc>
          <w:tcPr>
            <w:cnfStyle w:val="001000000000" w:firstRow="0" w:lastRow="0" w:firstColumn="1" w:lastColumn="0" w:oddVBand="0" w:evenVBand="0" w:oddHBand="0" w:evenHBand="0" w:firstRowFirstColumn="0" w:firstRowLastColumn="0" w:lastRowFirstColumn="0" w:lastRowLastColumn="0"/>
            <w:tcW w:w="704" w:type="dxa"/>
          </w:tcPr>
          <w:p w14:paraId="73C557E5" w14:textId="2D862BC5" w:rsidR="00060305" w:rsidRPr="00CB0F17" w:rsidRDefault="00060305" w:rsidP="00CB0F17">
            <w:r w:rsidRPr="00CB0F17">
              <w:t>12</w:t>
            </w:r>
          </w:p>
        </w:tc>
        <w:tc>
          <w:tcPr>
            <w:tcW w:w="2268" w:type="dxa"/>
          </w:tcPr>
          <w:p w14:paraId="74C9E1E7" w14:textId="3BF5E4DB" w:rsidR="00060305" w:rsidRPr="00CB0F17" w:rsidRDefault="00CB0F17"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Dự án tạo sản phẩm từ AI </w:t>
            </w:r>
          </w:p>
        </w:tc>
        <w:tc>
          <w:tcPr>
            <w:tcW w:w="1134" w:type="dxa"/>
          </w:tcPr>
          <w:p w14:paraId="7FEC428A" w14:textId="2FF0F0B1" w:rsidR="00060305" w:rsidRPr="00CB0F17" w:rsidRDefault="00060305" w:rsidP="00CB0F17">
            <w:pPr>
              <w:cnfStyle w:val="000000000000" w:firstRow="0" w:lastRow="0" w:firstColumn="0" w:lastColumn="0" w:oddVBand="0" w:evenVBand="0" w:oddHBand="0" w:evenHBand="0" w:firstRowFirstColumn="0" w:firstRowLastColumn="0" w:lastRowFirstColumn="0" w:lastRowLastColumn="0"/>
            </w:pPr>
            <w:r w:rsidRPr="00CB0F17">
              <w:t>1</w:t>
            </w:r>
          </w:p>
        </w:tc>
        <w:tc>
          <w:tcPr>
            <w:tcW w:w="5233" w:type="dxa"/>
          </w:tcPr>
          <w:p w14:paraId="25C1B06E" w14:textId="32E43084" w:rsidR="00060305" w:rsidRPr="00CB0F17" w:rsidRDefault="00463249" w:rsidP="00CB0F17">
            <w:pPr>
              <w:cnfStyle w:val="000000000000" w:firstRow="0" w:lastRow="0" w:firstColumn="0" w:lastColumn="0" w:oddVBand="0" w:evenVBand="0" w:oddHBand="0" w:evenHBand="0" w:firstRowFirstColumn="0" w:firstRowLastColumn="0" w:lastRowFirstColumn="0" w:lastRowLastColumn="0"/>
              <w:rPr>
                <w:lang w:val="vi-VN"/>
              </w:rPr>
            </w:pPr>
            <w:r w:rsidRPr="00CB0F17">
              <w:t xml:space="preserve">- </w:t>
            </w:r>
            <w:r w:rsidR="00CB0F17" w:rsidRPr="00CB0F17">
              <w:t xml:space="preserve">7.D2.1. Lập được kế hoạch cho một dự án sáng tạo có sử dụng AI theo nhóm nhỏ. </w:t>
            </w:r>
          </w:p>
        </w:tc>
      </w:tr>
      <w:tr w:rsidR="00060305" w:rsidRPr="00463249" w14:paraId="0E5E8560" w14:textId="77777777" w:rsidTr="00060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103F946" w14:textId="77777777" w:rsidR="00060305" w:rsidRPr="00463249" w:rsidRDefault="00060305" w:rsidP="00CB0F17"/>
        </w:tc>
        <w:tc>
          <w:tcPr>
            <w:tcW w:w="2268" w:type="dxa"/>
          </w:tcPr>
          <w:p w14:paraId="607EAA66" w14:textId="57BE46A6" w:rsidR="00060305" w:rsidRPr="00463249" w:rsidRDefault="00060305" w:rsidP="00CB0F17">
            <w:pPr>
              <w:cnfStyle w:val="000000100000" w:firstRow="0" w:lastRow="0" w:firstColumn="0" w:lastColumn="0" w:oddVBand="0" w:evenVBand="0" w:oddHBand="1" w:evenHBand="0" w:firstRowFirstColumn="0" w:firstRowLastColumn="0" w:lastRowFirstColumn="0" w:lastRowLastColumn="0"/>
              <w:rPr>
                <w:b/>
                <w:bCs/>
              </w:rPr>
            </w:pPr>
            <w:r w:rsidRPr="00463249">
              <w:rPr>
                <w:b/>
                <w:bCs/>
              </w:rPr>
              <w:t>TỔNG</w:t>
            </w:r>
          </w:p>
        </w:tc>
        <w:tc>
          <w:tcPr>
            <w:tcW w:w="1134" w:type="dxa"/>
          </w:tcPr>
          <w:p w14:paraId="765BFF31" w14:textId="2CA92042" w:rsidR="00060305" w:rsidRPr="00463249" w:rsidRDefault="00060305" w:rsidP="00CB0F17">
            <w:pPr>
              <w:cnfStyle w:val="000000100000" w:firstRow="0" w:lastRow="0" w:firstColumn="0" w:lastColumn="0" w:oddVBand="0" w:evenVBand="0" w:oddHBand="1" w:evenHBand="0" w:firstRowFirstColumn="0" w:firstRowLastColumn="0" w:lastRowFirstColumn="0" w:lastRowLastColumn="0"/>
              <w:rPr>
                <w:b/>
                <w:bCs/>
              </w:rPr>
            </w:pPr>
            <w:r w:rsidRPr="00463249">
              <w:rPr>
                <w:b/>
                <w:bCs/>
              </w:rPr>
              <w:t>12</w:t>
            </w:r>
          </w:p>
        </w:tc>
        <w:tc>
          <w:tcPr>
            <w:tcW w:w="5233" w:type="dxa"/>
          </w:tcPr>
          <w:p w14:paraId="4259E978" w14:textId="77777777" w:rsidR="00060305" w:rsidRPr="00463249" w:rsidRDefault="00060305" w:rsidP="00CB0F17">
            <w:pPr>
              <w:cnfStyle w:val="000000100000" w:firstRow="0" w:lastRow="0" w:firstColumn="0" w:lastColumn="0" w:oddVBand="0" w:evenVBand="0" w:oddHBand="1" w:evenHBand="0" w:firstRowFirstColumn="0" w:firstRowLastColumn="0" w:lastRowFirstColumn="0" w:lastRowLastColumn="0"/>
              <w:rPr>
                <w:b/>
                <w:bCs/>
              </w:rPr>
            </w:pPr>
          </w:p>
        </w:tc>
      </w:tr>
    </w:tbl>
    <w:p w14:paraId="5B4FB25A" w14:textId="77777777" w:rsidR="00060305" w:rsidRPr="00060305" w:rsidRDefault="00060305">
      <w:pPr>
        <w:rPr>
          <w:lang w:val="vi-VN"/>
        </w:rPr>
      </w:pPr>
    </w:p>
    <w:sectPr w:rsidR="00060305" w:rsidRPr="00060305" w:rsidSect="004D01F0">
      <w:pgSz w:w="11901" w:h="16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05"/>
    <w:rsid w:val="00060305"/>
    <w:rsid w:val="00062732"/>
    <w:rsid w:val="00087B15"/>
    <w:rsid w:val="00122C10"/>
    <w:rsid w:val="0013013E"/>
    <w:rsid w:val="00463249"/>
    <w:rsid w:val="004D01F0"/>
    <w:rsid w:val="00761E45"/>
    <w:rsid w:val="00CB0F1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D015490"/>
  <w15:chartTrackingRefBased/>
  <w15:docId w15:val="{9008131B-D047-B145-97C7-06D2E0A89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03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03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03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03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03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03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03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03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03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3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3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3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3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03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03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03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03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0305"/>
    <w:rPr>
      <w:rFonts w:eastAsiaTheme="majorEastAsia" w:cstheme="majorBidi"/>
      <w:color w:val="272727" w:themeColor="text1" w:themeTint="D8"/>
    </w:rPr>
  </w:style>
  <w:style w:type="paragraph" w:styleId="Title">
    <w:name w:val="Title"/>
    <w:basedOn w:val="Normal"/>
    <w:next w:val="Normal"/>
    <w:link w:val="TitleChar"/>
    <w:uiPriority w:val="10"/>
    <w:qFormat/>
    <w:rsid w:val="000603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3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03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03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0305"/>
    <w:pPr>
      <w:spacing w:before="160"/>
      <w:jc w:val="center"/>
    </w:pPr>
    <w:rPr>
      <w:i/>
      <w:iCs/>
      <w:color w:val="404040" w:themeColor="text1" w:themeTint="BF"/>
    </w:rPr>
  </w:style>
  <w:style w:type="character" w:customStyle="1" w:styleId="QuoteChar">
    <w:name w:val="Quote Char"/>
    <w:basedOn w:val="DefaultParagraphFont"/>
    <w:link w:val="Quote"/>
    <w:uiPriority w:val="29"/>
    <w:rsid w:val="00060305"/>
    <w:rPr>
      <w:i/>
      <w:iCs/>
      <w:color w:val="404040" w:themeColor="text1" w:themeTint="BF"/>
    </w:rPr>
  </w:style>
  <w:style w:type="paragraph" w:styleId="ListParagraph">
    <w:name w:val="List Paragraph"/>
    <w:basedOn w:val="Normal"/>
    <w:uiPriority w:val="34"/>
    <w:qFormat/>
    <w:rsid w:val="00060305"/>
    <w:pPr>
      <w:ind w:left="720"/>
      <w:contextualSpacing/>
    </w:pPr>
  </w:style>
  <w:style w:type="character" w:styleId="IntenseEmphasis">
    <w:name w:val="Intense Emphasis"/>
    <w:basedOn w:val="DefaultParagraphFont"/>
    <w:uiPriority w:val="21"/>
    <w:qFormat/>
    <w:rsid w:val="00060305"/>
    <w:rPr>
      <w:i/>
      <w:iCs/>
      <w:color w:val="0F4761" w:themeColor="accent1" w:themeShade="BF"/>
    </w:rPr>
  </w:style>
  <w:style w:type="paragraph" w:styleId="IntenseQuote">
    <w:name w:val="Intense Quote"/>
    <w:basedOn w:val="Normal"/>
    <w:next w:val="Normal"/>
    <w:link w:val="IntenseQuoteChar"/>
    <w:uiPriority w:val="30"/>
    <w:qFormat/>
    <w:rsid w:val="00060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0305"/>
    <w:rPr>
      <w:i/>
      <w:iCs/>
      <w:color w:val="0F4761" w:themeColor="accent1" w:themeShade="BF"/>
    </w:rPr>
  </w:style>
  <w:style w:type="character" w:styleId="IntenseReference">
    <w:name w:val="Intense Reference"/>
    <w:basedOn w:val="DefaultParagraphFont"/>
    <w:uiPriority w:val="32"/>
    <w:qFormat/>
    <w:rsid w:val="00060305"/>
    <w:rPr>
      <w:b/>
      <w:bCs/>
      <w:smallCaps/>
      <w:color w:val="0F4761" w:themeColor="accent1" w:themeShade="BF"/>
      <w:spacing w:val="5"/>
    </w:rPr>
  </w:style>
  <w:style w:type="table" w:styleId="TableGrid">
    <w:name w:val="Table Grid"/>
    <w:basedOn w:val="TableNormal"/>
    <w:uiPriority w:val="39"/>
    <w:rsid w:val="0006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0305"/>
    <w:pPr>
      <w:spacing w:before="100" w:beforeAutospacing="1" w:after="100" w:afterAutospacing="1" w:line="240" w:lineRule="auto"/>
    </w:pPr>
    <w:rPr>
      <w:rFonts w:ascii="Times New Roman" w:eastAsia="Times New Roman" w:hAnsi="Times New Roman" w:cs="Times New Roman"/>
      <w:kern w:val="0"/>
      <w14:ligatures w14:val="none"/>
    </w:rPr>
  </w:style>
  <w:style w:type="table" w:styleId="GridTable4-Accent2">
    <w:name w:val="Grid Table 4 Accent 2"/>
    <w:basedOn w:val="TableNormal"/>
    <w:uiPriority w:val="49"/>
    <w:rsid w:val="00060305"/>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606</Words>
  <Characters>3455</Characters>
  <Application>Microsoft Office Word</Application>
  <DocSecurity>0</DocSecurity>
  <Lines>28</Lines>
  <Paragraphs>8</Paragraphs>
  <ScaleCrop>false</ScaleCrop>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Hung Chinh</dc:creator>
  <cp:keywords/>
  <dc:description/>
  <cp:lastModifiedBy>Nguyen Hung Chinh</cp:lastModifiedBy>
  <cp:revision>4</cp:revision>
  <dcterms:created xsi:type="dcterms:W3CDTF">2026-09-08T08:52:00Z</dcterms:created>
  <dcterms:modified xsi:type="dcterms:W3CDTF">2026-09-09T15:33:00Z</dcterms:modified>
</cp:coreProperties>
</file>