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C3962" w14:textId="77777777" w:rsidR="0062723E" w:rsidRDefault="00000000">
      <w:pPr>
        <w:pStyle w:val="Title"/>
      </w:pPr>
      <w:r>
        <w:t>Bài 8. Một số công cụ thiết kế và phát triển hệ thống AI</w:t>
      </w:r>
    </w:p>
    <w:p w14:paraId="5B6235E6" w14:textId="77777777" w:rsidR="0062723E" w:rsidRDefault="00000000">
      <w:pPr>
        <w:pStyle w:val="Subtitle"/>
      </w:pPr>
      <w:r>
        <w:t>Môn học/HĐGD: Giáo dục Trí tuệ nhân tạo; Lớp: 12</w:t>
      </w:r>
    </w:p>
    <w:p w14:paraId="61BA9577" w14:textId="77777777" w:rsidR="0062723E" w:rsidRDefault="00000000">
      <w:pPr>
        <w:pStyle w:val="Date"/>
      </w:pPr>
      <w:r>
        <w:t>(Thời gian thực hiện: 1 tiết)</w:t>
      </w:r>
    </w:p>
    <w:p w14:paraId="4E04D90F" w14:textId="77777777" w:rsidR="0062723E" w:rsidRDefault="00000000">
      <w:pPr>
        <w:pStyle w:val="Abstract"/>
      </w:pPr>
      <w:r>
        <w:rPr>
          <w:b/>
          <w:bCs/>
        </w:rPr>
        <w:t>Yêu cầu cần đạt:</w:t>
      </w:r>
      <w:r>
        <w:br/>
        <w:t>- 12.C3.1. Nêu được một số công cụ mã nguồn mở hoặc miễn phí dùng để thiết kế, huấn luyện và phát triển hệ thống AI, như: Teachable Machine, ML5.js, TensorFlow.js, MIT App Inventor hoặc công cụ phù hợp khác. </w:t>
      </w:r>
    </w:p>
    <w:p w14:paraId="2B0804B2" w14:textId="77777777" w:rsidR="0062723E" w:rsidRDefault="00000000">
      <w:pPr>
        <w:pStyle w:val="Heading1"/>
      </w:pPr>
      <w:bookmarkStart w:id="0" w:name="i.-mục-tiêu"/>
      <w:r>
        <w:t>I. Mục tiêu</w:t>
      </w:r>
    </w:p>
    <w:p w14:paraId="6DA8D7E2" w14:textId="77777777" w:rsidR="0062723E" w:rsidRDefault="00000000">
      <w:pPr>
        <w:pStyle w:val="Heading3"/>
      </w:pPr>
      <w:bookmarkStart w:id="1" w:name="về-năng-lực"/>
      <w:r>
        <w:t>1. Về năng lực</w:t>
      </w:r>
    </w:p>
    <w:p w14:paraId="016EF44A" w14:textId="77777777" w:rsidR="0062723E" w:rsidRDefault="00000000">
      <w:pPr>
        <w:pStyle w:val="Compact"/>
        <w:numPr>
          <w:ilvl w:val="0"/>
          <w:numId w:val="32"/>
        </w:numPr>
      </w:pPr>
      <w:r>
        <w:t>Nêu được tên, vai trò và đặc điểm nổi bật của một số công cụ mã nguồn mở hoặc miễn phí dùng để thiết kế, huấn luyện và phát triển hệ thống AI gồm: Google Teachable Machine, TensorFlow.js, ML5.js, MIT App Inventor.</w:t>
      </w:r>
    </w:p>
    <w:p w14:paraId="189E5FAD" w14:textId="77777777" w:rsidR="0062723E" w:rsidRDefault="00000000">
      <w:pPr>
        <w:pStyle w:val="Compact"/>
        <w:numPr>
          <w:ilvl w:val="0"/>
          <w:numId w:val="32"/>
        </w:numPr>
      </w:pPr>
      <w:r>
        <w:t>Phân biệt được mức độ lập trình và nền tảng ứng dụng tương ứng của từng công cụ (No-Code, kéo thả khối lệnh, lập trình kịch bản JavaScript).</w:t>
      </w:r>
    </w:p>
    <w:p w14:paraId="0EC92A72" w14:textId="77777777" w:rsidR="0062723E" w:rsidRDefault="00000000">
      <w:pPr>
        <w:pStyle w:val="Compact"/>
        <w:numPr>
          <w:ilvl w:val="0"/>
          <w:numId w:val="32"/>
        </w:numPr>
      </w:pPr>
      <w:r>
        <w:t>Huấn luyện và kiểm thử được một mô hình thị giác máy tính nhận diện cử chỉ bàn tay cá nhân hóa bằng công cụ Google Teachable Machine.</w:t>
      </w:r>
    </w:p>
    <w:p w14:paraId="566E180A" w14:textId="77777777" w:rsidR="0062723E" w:rsidRDefault="00000000">
      <w:pPr>
        <w:pStyle w:val="Compact"/>
        <w:numPr>
          <w:ilvl w:val="0"/>
          <w:numId w:val="32"/>
        </w:numPr>
      </w:pPr>
      <w:r>
        <w:t>Trình bày được quy trình 3 giai đoạn cốt lõi phát triển hệ thống AI (Thu thập &amp; Gán nhãn dữ liệu, Huấn luyện mô hình, Triển khai &amp; Đánh giá) và nguyên lý cơ bản của kĩ thuật học chuyển giao (Transfer Learning).</w:t>
      </w:r>
    </w:p>
    <w:p w14:paraId="589D17CD" w14:textId="77777777" w:rsidR="0062723E" w:rsidRDefault="00000000">
      <w:pPr>
        <w:pStyle w:val="Compact"/>
        <w:numPr>
          <w:ilvl w:val="0"/>
          <w:numId w:val="32"/>
        </w:numPr>
      </w:pPr>
      <w:r>
        <w:t>Vận dụng được kiến thức về xuất và nhúng mô hình AI để đề xuất giải pháp cho các bài toán thực tiễn gắn với đời sống học đường và thiết kế web Tin học 12.</w:t>
      </w:r>
    </w:p>
    <w:p w14:paraId="1DA705AA" w14:textId="77777777" w:rsidR="0062723E" w:rsidRDefault="00000000">
      <w:pPr>
        <w:pStyle w:val="Heading3"/>
      </w:pPr>
      <w:bookmarkStart w:id="2" w:name="về-phẩm-chất"/>
      <w:bookmarkEnd w:id="1"/>
      <w:r>
        <w:t>2. Về phẩm chất</w:t>
      </w:r>
    </w:p>
    <w:p w14:paraId="2B911DB4" w14:textId="77777777" w:rsidR="0062723E" w:rsidRDefault="00000000">
      <w:pPr>
        <w:pStyle w:val="Compact"/>
        <w:numPr>
          <w:ilvl w:val="0"/>
          <w:numId w:val="33"/>
        </w:numPr>
      </w:pPr>
      <w:r>
        <w:t xml:space="preserve">Rèn luyện tính </w:t>
      </w:r>
      <w:r>
        <w:rPr>
          <w:b/>
          <w:bCs/>
        </w:rPr>
        <w:t>trung thực, cẩn trọng và kiên trì</w:t>
      </w:r>
      <w:r>
        <w:t xml:space="preserve"> trong quá trình thu thập và gán nhãn tập dữ liệu huấn luyện: Học sinh nhận thức sâu sắc rằng dữ liệu mẫu bị nhiễu (dính vật thể phụ, mất cân đối số lượng mẫu, góc chụp lệch lạc) sẽ dẫn đến sai lệch nghiêm trọng cho kết quả suy luận của toàn bộ hệ thống AI.</w:t>
      </w:r>
    </w:p>
    <w:p w14:paraId="792D5F26" w14:textId="77777777" w:rsidR="0062723E" w:rsidRDefault="00A7570F">
      <w:r>
        <w:rPr>
          <w:noProof/>
        </w:rPr>
      </w:r>
      <w:r w:rsidR="00A7570F">
        <w:rPr>
          <w:noProof/>
        </w:rPr>
        <w:pict w14:anchorId="5899E609">
          <v:rect id="_x0000_i1025" alt="" style="width:467.55pt;height:.05pt;mso-width-percent:0;mso-height-percent:0;mso-width-percent:0;mso-height-percent:0" o:hrpct="999" o:hralign="center" o:hrstd="t" o:hr="t"/>
        </w:pict>
      </w:r>
    </w:p>
    <w:p w14:paraId="5CA8300F" w14:textId="77777777" w:rsidR="0062723E" w:rsidRDefault="00000000">
      <w:pPr>
        <w:pStyle w:val="Heading1"/>
      </w:pPr>
      <w:bookmarkStart w:id="3" w:name="ii.-thiết-bị-dạy-học-và-học-liệu"/>
      <w:bookmarkEnd w:id="0"/>
      <w:bookmarkEnd w:id="2"/>
      <w:r>
        <w:t>II. Thiết bị dạy học và học liệu</w:t>
      </w:r>
    </w:p>
    <w:p w14:paraId="3B48A802" w14:textId="77777777" w:rsidR="0062723E" w:rsidRDefault="00000000">
      <w:pPr>
        <w:pStyle w:val="Compact"/>
        <w:numPr>
          <w:ilvl w:val="0"/>
          <w:numId w:val="34"/>
        </w:numPr>
      </w:pPr>
      <w:r>
        <w:rPr>
          <w:b/>
          <w:bCs/>
        </w:rPr>
        <w:t>Giáo viên chuẩn bị:</w:t>
      </w:r>
    </w:p>
    <w:p w14:paraId="6D623887" w14:textId="77777777" w:rsidR="0062723E" w:rsidRDefault="00000000">
      <w:pPr>
        <w:pStyle w:val="Compact"/>
        <w:numPr>
          <w:ilvl w:val="1"/>
          <w:numId w:val="35"/>
        </w:numPr>
      </w:pPr>
      <w:r>
        <w:t>Bộ Slide trình chiếu bài giảng Bài 8 (36 slides theo cấu trúc bài học).</w:t>
      </w:r>
    </w:p>
    <w:p w14:paraId="6C1F9125" w14:textId="77777777" w:rsidR="0062723E" w:rsidRDefault="00000000">
      <w:pPr>
        <w:pStyle w:val="Compact"/>
        <w:numPr>
          <w:ilvl w:val="1"/>
          <w:numId w:val="35"/>
        </w:numPr>
      </w:pPr>
      <w:r>
        <w:t>Máy tính giáo viên có kết nối Internet, webcam, máy chiếu hoặc màn hình tương tác.</w:t>
      </w:r>
    </w:p>
    <w:p w14:paraId="12102D42" w14:textId="77777777" w:rsidR="0062723E" w:rsidRDefault="00000000">
      <w:pPr>
        <w:pStyle w:val="Compact"/>
        <w:numPr>
          <w:ilvl w:val="1"/>
          <w:numId w:val="35"/>
        </w:numPr>
      </w:pPr>
      <w:r>
        <w:t>Tài khoản mẫu trên Google Teachable Machine; tệp mã nguồn mẫu HTML/JavaScript nhúng mô hình AI.</w:t>
      </w:r>
    </w:p>
    <w:p w14:paraId="11A4F759" w14:textId="77777777" w:rsidR="0062723E" w:rsidRDefault="00000000">
      <w:pPr>
        <w:pStyle w:val="Compact"/>
        <w:numPr>
          <w:ilvl w:val="1"/>
          <w:numId w:val="35"/>
        </w:numPr>
      </w:pPr>
      <w:r>
        <w:t>Phiếu đánh giá nhanh tiêu chí sản phẩm mô hình AI (Rubric).</w:t>
      </w:r>
    </w:p>
    <w:p w14:paraId="00B1D7EB" w14:textId="77777777" w:rsidR="0062723E" w:rsidRDefault="00000000">
      <w:pPr>
        <w:pStyle w:val="Compact"/>
        <w:numPr>
          <w:ilvl w:val="0"/>
          <w:numId w:val="34"/>
        </w:numPr>
      </w:pPr>
      <w:r>
        <w:rPr>
          <w:b/>
          <w:bCs/>
        </w:rPr>
        <w:t>Học sinh chuẩn bị:</w:t>
      </w:r>
    </w:p>
    <w:p w14:paraId="41B509E5" w14:textId="77777777" w:rsidR="0062723E" w:rsidRDefault="00000000">
      <w:pPr>
        <w:pStyle w:val="Compact"/>
        <w:numPr>
          <w:ilvl w:val="1"/>
          <w:numId w:val="36"/>
        </w:numPr>
      </w:pPr>
      <w:r>
        <w:t>Phòng máy tính kết nối Internet tốc độ ổn định, mỗi máy có sẵn Webcam hoạt động tốt và trình duyệt Google Chrome/MS Edge.</w:t>
      </w:r>
    </w:p>
    <w:p w14:paraId="59496085" w14:textId="77777777" w:rsidR="0062723E" w:rsidRDefault="00000000">
      <w:pPr>
        <w:pStyle w:val="Compact"/>
        <w:numPr>
          <w:ilvl w:val="1"/>
          <w:numId w:val="36"/>
        </w:numPr>
      </w:pPr>
      <w:r>
        <w:t>Vở ghi bài, tài liệu hướng dẫn học tập Tin học 12.</w:t>
      </w:r>
    </w:p>
    <w:p w14:paraId="6F08BACF" w14:textId="77777777" w:rsidR="0062723E" w:rsidRDefault="00A7570F">
      <w:r>
        <w:rPr>
          <w:noProof/>
        </w:rPr>
      </w:r>
      <w:r w:rsidR="00A7570F">
        <w:rPr>
          <w:noProof/>
        </w:rPr>
        <w:pict w14:anchorId="54D3BC51">
          <v:rect id="_x0000_i1026" alt="" style="width:467.55pt;height:.05pt;mso-width-percent:0;mso-height-percent:0;mso-width-percent:0;mso-height-percent:0" o:hrpct="999" o:hralign="center" o:hrstd="t" o:hr="t"/>
        </w:pict>
      </w:r>
    </w:p>
    <w:p w14:paraId="3CF39800" w14:textId="77777777" w:rsidR="0062723E" w:rsidRDefault="00000000">
      <w:pPr>
        <w:pStyle w:val="Heading1"/>
      </w:pPr>
      <w:bookmarkStart w:id="4" w:name="iii.-tiến-trình-dạy-học"/>
      <w:bookmarkEnd w:id="3"/>
      <w:r>
        <w:lastRenderedPageBreak/>
        <w:t>III. Tiến trình dạy học</w:t>
      </w:r>
    </w:p>
    <w:p w14:paraId="681B1B21" w14:textId="77777777" w:rsidR="0062723E" w:rsidRDefault="00000000">
      <w:pPr>
        <w:pStyle w:val="Heading2"/>
      </w:pPr>
      <w:bookmarkStart w:id="5" w:name="X4efc13551b530f89c6a449e80b8e8595bc159c5"/>
      <w:r>
        <w:t>1. Hoạt động 1: Tìm hiểu hệ sinh thái công cụ phát triển AI và chuyển giao nhiệm vụ trải nghiệm (12 phút)</w:t>
      </w:r>
    </w:p>
    <w:p w14:paraId="72ECA6BD" w14:textId="77777777" w:rsidR="0062723E" w:rsidRDefault="00000000">
      <w:pPr>
        <w:pStyle w:val="Heading3"/>
      </w:pPr>
      <w:bookmarkStart w:id="6" w:name="a-mục-tiêu"/>
      <w:r>
        <w:t>a) Mục tiêu</w:t>
      </w:r>
    </w:p>
    <w:p w14:paraId="7BC5941F" w14:textId="77777777" w:rsidR="0062723E" w:rsidRDefault="00000000">
      <w:pPr>
        <w:pStyle w:val="Compact"/>
        <w:numPr>
          <w:ilvl w:val="0"/>
          <w:numId w:val="37"/>
        </w:numPr>
      </w:pPr>
      <w:r>
        <w:t>Nêu được vai trò, lợi ích của hệ sinh thái công cụ mã nguồn mở và miễn phí trong giáo dục AI.</w:t>
      </w:r>
    </w:p>
    <w:p w14:paraId="65D06604" w14:textId="77777777" w:rsidR="0062723E" w:rsidRDefault="00000000">
      <w:pPr>
        <w:pStyle w:val="Compact"/>
        <w:numPr>
          <w:ilvl w:val="0"/>
          <w:numId w:val="37"/>
        </w:numPr>
      </w:pPr>
      <w:r>
        <w:t>Nhận biết và phân biệt được đặc điểm chính của 4 công cụ: Google Teachable Machine, TensorFlow.js, ML5.js, MIT App Inventor.</w:t>
      </w:r>
    </w:p>
    <w:p w14:paraId="06E691EE" w14:textId="77777777" w:rsidR="0062723E" w:rsidRDefault="00000000">
      <w:pPr>
        <w:pStyle w:val="Compact"/>
        <w:numPr>
          <w:ilvl w:val="0"/>
          <w:numId w:val="37"/>
        </w:numPr>
      </w:pPr>
      <w:r>
        <w:t>Tiếp nhận rõ ràng nhiệm vụ huấn luyện phân loại cử chỉ tay bằng Teachable Machine.</w:t>
      </w:r>
    </w:p>
    <w:p w14:paraId="56790F35" w14:textId="77777777" w:rsidR="0062723E" w:rsidRDefault="00000000">
      <w:pPr>
        <w:pStyle w:val="Heading3"/>
      </w:pPr>
      <w:bookmarkStart w:id="7" w:name="b-tổ-chức-thực-hiện"/>
      <w:bookmarkEnd w:id="6"/>
      <w:r>
        <w:t>b) Tổ chức thực hiện</w:t>
      </w:r>
    </w:p>
    <w:p w14:paraId="7D49437C" w14:textId="77777777" w:rsidR="0062723E" w:rsidRDefault="00000000">
      <w:pPr>
        <w:pStyle w:val="Compact"/>
        <w:numPr>
          <w:ilvl w:val="0"/>
          <w:numId w:val="38"/>
        </w:numPr>
      </w:pPr>
      <w:r>
        <w:rPr>
          <w:b/>
          <w:bCs/>
        </w:rPr>
        <w:t>Bước 1: Giáo viên thuyết trình cung cấp thông tin (8 phút):</w:t>
      </w:r>
    </w:p>
    <w:p w14:paraId="7EAEE713" w14:textId="77777777" w:rsidR="0062723E" w:rsidRDefault="00000000">
      <w:pPr>
        <w:pStyle w:val="Compact"/>
        <w:numPr>
          <w:ilvl w:val="1"/>
          <w:numId w:val="39"/>
        </w:numPr>
      </w:pPr>
      <w:r>
        <w:t>Trình chiếu Slide 1 đến Slide 4: Nêu mâu thuẫn nhận thức (Phát triển AI là viết hàng vạn dòng toán học phức tạp hay đã có công cụ trực quan hỗ trợ?); giới thiệu lợi ích của mã nguồn mở và mối liên hệ với phân môn Thiết kế Web/Ứng dụng trong Tin học 12.</w:t>
      </w:r>
    </w:p>
    <w:p w14:paraId="16E3CDFF" w14:textId="77777777" w:rsidR="0062723E" w:rsidRDefault="00000000">
      <w:pPr>
        <w:pStyle w:val="Compact"/>
        <w:numPr>
          <w:ilvl w:val="1"/>
          <w:numId w:val="39"/>
        </w:numPr>
      </w:pPr>
      <w:r>
        <w:t>Trình chiếu Slide 5 đến Slide 10: Giới thiệu lần lượt 4 công cụ cốt lõi:</w:t>
      </w:r>
    </w:p>
    <w:p w14:paraId="3C62807C" w14:textId="77777777" w:rsidR="0062723E" w:rsidRDefault="00000000">
      <w:pPr>
        <w:pStyle w:val="Compact"/>
        <w:numPr>
          <w:ilvl w:val="2"/>
          <w:numId w:val="40"/>
        </w:numPr>
      </w:pPr>
      <w:r>
        <w:rPr>
          <w:i/>
          <w:iCs/>
        </w:rPr>
        <w:t>Google Teachable Machine:</w:t>
      </w:r>
      <w:r>
        <w:t xml:space="preserve"> Tiếp cận No-Code trên nền web, huấn luyện cực nhanh Hình ảnh, Âm thanh, Tư thế.</w:t>
      </w:r>
    </w:p>
    <w:p w14:paraId="29E7EE83" w14:textId="77777777" w:rsidR="0062723E" w:rsidRDefault="00000000">
      <w:pPr>
        <w:pStyle w:val="Compact"/>
        <w:numPr>
          <w:ilvl w:val="2"/>
          <w:numId w:val="40"/>
        </w:numPr>
      </w:pPr>
      <w:r>
        <w:rPr>
          <w:i/>
          <w:iCs/>
        </w:rPr>
        <w:t>TensorFlow.js:</w:t>
      </w:r>
      <w:r>
        <w:t xml:space="preserve"> Thư viện mã nguồn mở chạy trực tiếp trên trình duyệt bằng JavaScript, tối ưu phần cứng qua WebGL.</w:t>
      </w:r>
    </w:p>
    <w:p w14:paraId="41B5ECC9" w14:textId="77777777" w:rsidR="0062723E" w:rsidRDefault="00000000">
      <w:pPr>
        <w:pStyle w:val="Compact"/>
        <w:numPr>
          <w:ilvl w:val="2"/>
          <w:numId w:val="40"/>
        </w:numPr>
      </w:pPr>
      <w:r>
        <w:rPr>
          <w:i/>
          <w:iCs/>
        </w:rPr>
        <w:t>ML5.js:</w:t>
      </w:r>
      <w:r>
        <w:t xml:space="preserve"> Thư viện thân thiện xây dựng trên TensorFlow.js, chuyên dùng cho giáo dục sáng tạo và đồ họa tương tác p5.js.</w:t>
      </w:r>
    </w:p>
    <w:p w14:paraId="7B49A2A6" w14:textId="77777777" w:rsidR="0062723E" w:rsidRDefault="00000000">
      <w:pPr>
        <w:pStyle w:val="Compact"/>
        <w:numPr>
          <w:ilvl w:val="2"/>
          <w:numId w:val="40"/>
        </w:numPr>
      </w:pPr>
      <w:r>
        <w:rPr>
          <w:i/>
          <w:iCs/>
        </w:rPr>
        <w:t>MIT App Inventor:</w:t>
      </w:r>
      <w:r>
        <w:t xml:space="preserve"> Nền tảng kéo thả khối lệnh xây dựng ứng dụng di động Android nhúng mô hình AI.</w:t>
      </w:r>
    </w:p>
    <w:p w14:paraId="52F1AD05" w14:textId="77777777" w:rsidR="0062723E" w:rsidRDefault="00000000">
      <w:pPr>
        <w:pStyle w:val="Compact"/>
        <w:numPr>
          <w:ilvl w:val="1"/>
          <w:numId w:val="39"/>
        </w:numPr>
      </w:pPr>
      <w:r>
        <w:t>Phân tích bảng ma trận so sánh (Slide 9) giúp học sinh định vị được công cụ theo cấp độ lập trình và nền tảng đích.</w:t>
      </w:r>
    </w:p>
    <w:p w14:paraId="1C877641" w14:textId="77777777" w:rsidR="0062723E" w:rsidRDefault="00000000">
      <w:pPr>
        <w:pStyle w:val="Compact"/>
        <w:numPr>
          <w:ilvl w:val="0"/>
          <w:numId w:val="38"/>
        </w:numPr>
      </w:pPr>
      <w:r>
        <w:rPr>
          <w:b/>
          <w:bCs/>
        </w:rPr>
        <w:t>Bước 2: Giáo viên chuyển giao nhiệm vụ (Slide 11 - 13) (4 phút):</w:t>
      </w:r>
    </w:p>
    <w:p w14:paraId="13D06280" w14:textId="77777777" w:rsidR="0062723E" w:rsidRDefault="00000000">
      <w:pPr>
        <w:pStyle w:val="Compact"/>
        <w:numPr>
          <w:ilvl w:val="1"/>
          <w:numId w:val="41"/>
        </w:numPr>
      </w:pPr>
      <w:r>
        <w:t>Giáo viên trình chiếu Slide 12 - 13, giải thích rõ các bước thực hiện và các lưu ý kỹ thuật (Do/Don’t) khi thu thập dữ liệu bằng webcam.</w:t>
      </w:r>
    </w:p>
    <w:p w14:paraId="3C5F7588" w14:textId="77777777" w:rsidR="0062723E" w:rsidRDefault="00000000">
      <w:pPr>
        <w:pStyle w:val="Compact"/>
        <w:numPr>
          <w:ilvl w:val="1"/>
          <w:numId w:val="41"/>
        </w:numPr>
      </w:pPr>
      <w:r>
        <w:t>Giao nhiệm vụ thực hành cho học sinh:</w:t>
      </w:r>
    </w:p>
    <w:p w14:paraId="352CC29D" w14:textId="77777777" w:rsidR="0062723E" w:rsidRDefault="00000000">
      <w:pPr>
        <w:pStyle w:val="BlockText"/>
      </w:pPr>
      <w:r>
        <w:rPr>
          <w:b/>
          <w:bCs/>
        </w:rPr>
        <w:t>NHIỆM VỤ TRẢI NGHIỆM: KỸ SƯ AI TẬP SỰ TRONG 6 PHÚT</w:t>
      </w:r>
    </w:p>
    <w:p w14:paraId="1132E392" w14:textId="77777777" w:rsidR="0062723E" w:rsidRDefault="00000000">
      <w:pPr>
        <w:pStyle w:val="BlockText"/>
      </w:pPr>
      <w:r>
        <w:t xml:space="preserve">Các em hãy sử dụng công cụ Google Teachable Machine để huấn luyện một mô hình phân loại cử chỉ bàn tay nhận biết 2 trạng thái: </w:t>
      </w:r>
      <w:r>
        <w:rPr>
          <w:rStyle w:val="VerbatimChar"/>
        </w:rPr>
        <w:t>Open Hand</w:t>
      </w:r>
      <w:r>
        <w:t xml:space="preserve"> (Lòng bàn tay mở) và </w:t>
      </w:r>
      <w:r>
        <w:rPr>
          <w:rStyle w:val="VerbatimChar"/>
        </w:rPr>
        <w:t>Fist</w:t>
      </w:r>
      <w:r>
        <w:t xml:space="preserve"> (Bàn tay nắm đấm) theo các yêu cầu sau:</w:t>
      </w:r>
    </w:p>
    <w:p w14:paraId="6851060B" w14:textId="77777777" w:rsidR="0062723E" w:rsidRDefault="00000000">
      <w:pPr>
        <w:pStyle w:val="Compact"/>
        <w:numPr>
          <w:ilvl w:val="0"/>
          <w:numId w:val="42"/>
        </w:numPr>
      </w:pPr>
      <w:r>
        <w:rPr>
          <w:b/>
          <w:bCs/>
        </w:rPr>
        <w:t>Khởi tạo:</w:t>
      </w:r>
      <w:r>
        <w:t xml:space="preserve"> Truy cập địa chỉ </w:t>
      </w:r>
      <w:r>
        <w:rPr>
          <w:rStyle w:val="VerbatimChar"/>
        </w:rPr>
        <w:t>teachablemachine.withgoogle.com</w:t>
      </w:r>
      <w:r>
        <w:t xml:space="preserve">, chọn </w:t>
      </w:r>
      <w:r>
        <w:rPr>
          <w:i/>
          <w:iCs/>
        </w:rPr>
        <w:t>Get Started</w:t>
      </w:r>
      <w:r>
        <w:t xml:space="preserve"> -&gt; </w:t>
      </w:r>
      <w:r>
        <w:rPr>
          <w:i/>
          <w:iCs/>
        </w:rPr>
        <w:t>Image Project</w:t>
      </w:r>
      <w:r>
        <w:t xml:space="preserve"> -&gt; </w:t>
      </w:r>
      <w:r>
        <w:rPr>
          <w:i/>
          <w:iCs/>
        </w:rPr>
        <w:t>Standard image model</w:t>
      </w:r>
      <w:r>
        <w:t>.</w:t>
      </w:r>
    </w:p>
    <w:p w14:paraId="0761C212" w14:textId="77777777" w:rsidR="0062723E" w:rsidRDefault="00000000">
      <w:pPr>
        <w:pStyle w:val="Compact"/>
        <w:numPr>
          <w:ilvl w:val="0"/>
          <w:numId w:val="42"/>
        </w:numPr>
      </w:pPr>
      <w:r>
        <w:rPr>
          <w:b/>
          <w:bCs/>
        </w:rPr>
        <w:t>Thu thập dữ liệu:</w:t>
      </w:r>
      <w:r>
        <w:t xml:space="preserve"> Đặt tên lại 2 lớp (Class 1: </w:t>
      </w:r>
      <w:r>
        <w:rPr>
          <w:rStyle w:val="VerbatimChar"/>
        </w:rPr>
        <w:t>Open Hand</w:t>
      </w:r>
      <w:r>
        <w:t xml:space="preserve">, Class 2: </w:t>
      </w:r>
      <w:r>
        <w:rPr>
          <w:rStyle w:val="VerbatimChar"/>
        </w:rPr>
        <w:t>Fist</w:t>
      </w:r>
      <w:r>
        <w:t>). Sử dụng webcam nhấn giữ ‘Hold to Record’ để thu thập từ 30 đến 50 mẫu ảnh cho mỗi lớp.</w:t>
      </w:r>
    </w:p>
    <w:p w14:paraId="4C5ED97F" w14:textId="77777777" w:rsidR="0062723E" w:rsidRDefault="00000000">
      <w:pPr>
        <w:pStyle w:val="Compact"/>
        <w:numPr>
          <w:ilvl w:val="1"/>
          <w:numId w:val="43"/>
        </w:numPr>
      </w:pPr>
      <w:r>
        <w:rPr>
          <w:i/>
          <w:iCs/>
        </w:rPr>
        <w:t>Yêu cầu dữ liệu:</w:t>
      </w:r>
      <w:r>
        <w:t xml:space="preserve"> Thay đổi góc xoay, cự ly xa gần của bàn tay; không để khuôn mặt hoặc bạn ngồi cạnh lọt vào khung hình làm nhiễu mẫu.</w:t>
      </w:r>
    </w:p>
    <w:p w14:paraId="6DCAB660" w14:textId="77777777" w:rsidR="0062723E" w:rsidRDefault="00000000">
      <w:pPr>
        <w:pStyle w:val="Compact"/>
        <w:numPr>
          <w:ilvl w:val="0"/>
          <w:numId w:val="42"/>
        </w:numPr>
      </w:pPr>
      <w:r>
        <w:rPr>
          <w:b/>
          <w:bCs/>
        </w:rPr>
        <w:t>Huấn luyện:</w:t>
      </w:r>
      <w:r>
        <w:t xml:space="preserve"> Nhấp chọn </w:t>
      </w:r>
      <w:r>
        <w:rPr>
          <w:i/>
          <w:iCs/>
        </w:rPr>
        <w:t>Train Model</w:t>
      </w:r>
      <w:r>
        <w:t xml:space="preserve"> (Lưu ý: Giữ nguyên cửa sổ tab trình duyệt, không chuyển tab trong quá trình xử lý).</w:t>
      </w:r>
    </w:p>
    <w:p w14:paraId="14C36788" w14:textId="77777777" w:rsidR="0062723E" w:rsidRDefault="00000000">
      <w:pPr>
        <w:pStyle w:val="Compact"/>
        <w:numPr>
          <w:ilvl w:val="0"/>
          <w:numId w:val="42"/>
        </w:numPr>
      </w:pPr>
      <w:r>
        <w:rPr>
          <w:b/>
          <w:bCs/>
        </w:rPr>
        <w:t>Kiểm thử &amp; Ghi nhận:</w:t>
      </w:r>
      <w:r>
        <w:t xml:space="preserve"> Tại khung </w:t>
      </w:r>
      <w:r>
        <w:rPr>
          <w:i/>
          <w:iCs/>
        </w:rPr>
        <w:t>Preview</w:t>
      </w:r>
      <w:r>
        <w:t>, lần lượt đưa bàn tay mở và nắm đấm vào webcam để kiểm thử độ chính xác (%). Ghi nhận lại:</w:t>
      </w:r>
    </w:p>
    <w:p w14:paraId="27677A30" w14:textId="77777777" w:rsidR="0062723E" w:rsidRDefault="00000000">
      <w:pPr>
        <w:pStyle w:val="Compact"/>
        <w:numPr>
          <w:ilvl w:val="1"/>
          <w:numId w:val="44"/>
        </w:numPr>
      </w:pPr>
      <w:r>
        <w:t>Mô hình nhận diện chuẩn xác nhất ở góc độ nào?</w:t>
      </w:r>
    </w:p>
    <w:p w14:paraId="47C75C9A" w14:textId="77777777" w:rsidR="0062723E" w:rsidRDefault="00000000">
      <w:pPr>
        <w:pStyle w:val="Compact"/>
        <w:numPr>
          <w:ilvl w:val="1"/>
          <w:numId w:val="44"/>
        </w:numPr>
      </w:pPr>
      <w:r>
        <w:lastRenderedPageBreak/>
        <w:t>Khi đưa bàn tay ra xa hoặc nghiêng lệch góc, thanh xác suất dự đoán biến đổi như thế nào?</w:t>
      </w:r>
    </w:p>
    <w:p w14:paraId="46385FA1" w14:textId="77777777" w:rsidR="0062723E" w:rsidRDefault="00A7570F">
      <w:r>
        <w:rPr>
          <w:noProof/>
        </w:rPr>
      </w:r>
      <w:r w:rsidR="00A7570F">
        <w:rPr>
          <w:noProof/>
        </w:rPr>
        <w:pict w14:anchorId="5A13D83E">
          <v:rect id="_x0000_i1027" alt="" style="width:467.55pt;height:.05pt;mso-width-percent:0;mso-height-percent:0;mso-width-percent:0;mso-height-percent:0" o:hrpct="999" o:hralign="center" o:hrstd="t" o:hr="t"/>
        </w:pict>
      </w:r>
    </w:p>
    <w:p w14:paraId="7BB97B9A" w14:textId="77777777" w:rsidR="0062723E" w:rsidRDefault="00000000">
      <w:pPr>
        <w:pStyle w:val="Heading2"/>
      </w:pPr>
      <w:bookmarkStart w:id="8" w:name="X383f308aeb9758f37be7ffc33435290e626ac6d"/>
      <w:bookmarkEnd w:id="5"/>
      <w:bookmarkEnd w:id="7"/>
      <w:r>
        <w:t>2. Hoạt động 2: Thực hành huấn luyện mô hình phân loại cử chỉ tay trên Teachable Machine (8 phút)</w:t>
      </w:r>
    </w:p>
    <w:p w14:paraId="15C7B42A" w14:textId="77777777" w:rsidR="0062723E" w:rsidRDefault="00000000">
      <w:pPr>
        <w:pStyle w:val="Heading3"/>
      </w:pPr>
      <w:bookmarkStart w:id="9" w:name="a-mục-tiêu-1"/>
      <w:r>
        <w:t>a) Mục tiêu</w:t>
      </w:r>
    </w:p>
    <w:p w14:paraId="2957746B" w14:textId="77777777" w:rsidR="0062723E" w:rsidRDefault="00000000">
      <w:pPr>
        <w:pStyle w:val="Compact"/>
        <w:numPr>
          <w:ilvl w:val="0"/>
          <w:numId w:val="45"/>
        </w:numPr>
      </w:pPr>
      <w:r>
        <w:t>Tự chủ thực hiện đúng quy trình thu thập dữ liệu ảnh và huấn luyện mô hình trên Teachable Machine.</w:t>
      </w:r>
    </w:p>
    <w:p w14:paraId="1B19F973" w14:textId="77777777" w:rsidR="0062723E" w:rsidRDefault="00000000">
      <w:pPr>
        <w:pStyle w:val="Compact"/>
        <w:numPr>
          <w:ilvl w:val="0"/>
          <w:numId w:val="45"/>
        </w:numPr>
      </w:pPr>
      <w:r>
        <w:t>Kiểm thử và quan sát trực quan độ tin cậy của thuật toán phân loại trong môi trường thực nghiệm.</w:t>
      </w:r>
    </w:p>
    <w:p w14:paraId="4E837CAE" w14:textId="77777777" w:rsidR="0062723E" w:rsidRDefault="00000000">
      <w:pPr>
        <w:pStyle w:val="Heading3"/>
      </w:pPr>
      <w:bookmarkStart w:id="10" w:name="b-tổ-chức-thực-hiện-1"/>
      <w:bookmarkEnd w:id="9"/>
      <w:r>
        <w:t>b) Tổ chức thực hiện</w:t>
      </w:r>
    </w:p>
    <w:p w14:paraId="2552F920" w14:textId="77777777" w:rsidR="0062723E" w:rsidRDefault="00000000">
      <w:pPr>
        <w:pStyle w:val="Compact"/>
        <w:numPr>
          <w:ilvl w:val="0"/>
          <w:numId w:val="46"/>
        </w:numPr>
      </w:pPr>
      <w:r>
        <w:rPr>
          <w:b/>
          <w:bCs/>
        </w:rPr>
        <w:t>Quy định hình thức làm việc:</w:t>
      </w:r>
      <w:r>
        <w:t xml:space="preserve"> Học sinh thực hành cá nhân trực tiếp trên máy tính cá nhân trong phòng thực hành (hoặc làm việc theo cặp 2 học sinh/máy nếu phòng máy thiếu webcam).</w:t>
      </w:r>
    </w:p>
    <w:p w14:paraId="7B2C1943" w14:textId="77777777" w:rsidR="0062723E" w:rsidRDefault="00000000">
      <w:pPr>
        <w:pStyle w:val="Compact"/>
        <w:numPr>
          <w:ilvl w:val="0"/>
          <w:numId w:val="46"/>
        </w:numPr>
      </w:pPr>
      <w:r>
        <w:rPr>
          <w:b/>
          <w:bCs/>
        </w:rPr>
        <w:t>Học sinh chủ động thực hiện:</w:t>
      </w:r>
    </w:p>
    <w:p w14:paraId="65D21AF8" w14:textId="77777777" w:rsidR="0062723E" w:rsidRDefault="00000000">
      <w:pPr>
        <w:pStyle w:val="Compact"/>
        <w:numPr>
          <w:ilvl w:val="1"/>
          <w:numId w:val="47"/>
        </w:numPr>
      </w:pPr>
      <w:r>
        <w:t>Truy cập trình duyệt, mở đúng trang web và cấp quyền truy cập Webcam cho trình duyệt.</w:t>
      </w:r>
    </w:p>
    <w:p w14:paraId="48619135" w14:textId="77777777" w:rsidR="0062723E" w:rsidRDefault="00000000">
      <w:pPr>
        <w:pStyle w:val="Compact"/>
        <w:numPr>
          <w:ilvl w:val="1"/>
          <w:numId w:val="47"/>
        </w:numPr>
      </w:pPr>
      <w:r>
        <w:t xml:space="preserve">Lấy mẫu hình ảnh cho lớp </w:t>
      </w:r>
      <w:r>
        <w:rPr>
          <w:rStyle w:val="VerbatimChar"/>
        </w:rPr>
        <w:t>Open Hand</w:t>
      </w:r>
      <w:r>
        <w:t xml:space="preserve"> và </w:t>
      </w:r>
      <w:r>
        <w:rPr>
          <w:rStyle w:val="VerbatimChar"/>
        </w:rPr>
        <w:t>Fist</w:t>
      </w:r>
      <w:r>
        <w:t>.</w:t>
      </w:r>
    </w:p>
    <w:p w14:paraId="620C746B" w14:textId="77777777" w:rsidR="0062723E" w:rsidRDefault="00000000">
      <w:pPr>
        <w:pStyle w:val="Compact"/>
        <w:numPr>
          <w:ilvl w:val="1"/>
          <w:numId w:val="47"/>
        </w:numPr>
      </w:pPr>
      <w:r>
        <w:t xml:space="preserve">Tiến hành bấm nút </w:t>
      </w:r>
      <w:r>
        <w:rPr>
          <w:i/>
          <w:iCs/>
        </w:rPr>
        <w:t>Train Model</w:t>
      </w:r>
      <w:r>
        <w:t xml:space="preserve"> và chờ thanh tiến trình huấn luyện hoàn tất.</w:t>
      </w:r>
    </w:p>
    <w:p w14:paraId="12DB28BB" w14:textId="77777777" w:rsidR="0062723E" w:rsidRDefault="00000000">
      <w:pPr>
        <w:pStyle w:val="Compact"/>
        <w:numPr>
          <w:ilvl w:val="1"/>
          <w:numId w:val="47"/>
        </w:numPr>
      </w:pPr>
      <w:r>
        <w:t xml:space="preserve">Đưa tay vào khung </w:t>
      </w:r>
      <w:r>
        <w:rPr>
          <w:i/>
          <w:iCs/>
        </w:rPr>
        <w:t>Preview</w:t>
      </w:r>
      <w:r>
        <w:t xml:space="preserve"> để kiểm tra phản hồi của mô hình.</w:t>
      </w:r>
    </w:p>
    <w:p w14:paraId="7CB64B12" w14:textId="77777777" w:rsidR="0062723E" w:rsidRDefault="00000000">
      <w:pPr>
        <w:pStyle w:val="Compact"/>
        <w:numPr>
          <w:ilvl w:val="0"/>
          <w:numId w:val="46"/>
        </w:numPr>
      </w:pPr>
      <w:r>
        <w:rPr>
          <w:b/>
          <w:bCs/>
        </w:rPr>
        <w:t>Giáo viên quan sát và hỗ trợ:</w:t>
      </w:r>
    </w:p>
    <w:p w14:paraId="786AFA21" w14:textId="77777777" w:rsidR="0062723E" w:rsidRDefault="00000000">
      <w:pPr>
        <w:pStyle w:val="Compact"/>
        <w:numPr>
          <w:ilvl w:val="1"/>
          <w:numId w:val="48"/>
        </w:numPr>
      </w:pPr>
      <w:r>
        <w:rPr>
          <w:i/>
          <w:iCs/>
        </w:rPr>
        <w:t>Quan sát phát hiện:</w:t>
      </w:r>
      <w:r>
        <w:t xml:space="preserve"> Chú ý những học sinh gặp lỗi không bật được webcam (do trình duyệt chặn cấp quyền Permission); học sinh thu thập mẫu số lượng chênh lệch quá lớn giữa 2 lớp (ví dụ lớp 1 có 80 ảnh, lớp 2 chỉ có 10 ảnh dẫn đến mô hình bị thiên lệch); học sinh để cả khuôn mặt và người đi ngang qua lọt vào ảnh mẫu.</w:t>
      </w:r>
    </w:p>
    <w:p w14:paraId="3B0AC949" w14:textId="77777777" w:rsidR="0062723E" w:rsidRDefault="00000000">
      <w:pPr>
        <w:pStyle w:val="Compact"/>
        <w:numPr>
          <w:ilvl w:val="1"/>
          <w:numId w:val="48"/>
        </w:numPr>
      </w:pPr>
      <w:r>
        <w:rPr>
          <w:i/>
          <w:iCs/>
        </w:rPr>
        <w:t>Kịp thời nhắc nhở:</w:t>
      </w:r>
      <w:r>
        <w:t xml:space="preserve"> Hướng dẫn học sinh giữ yên vị trí webcam, thay đổi đa dạng cử chỉ bàn tay để tăng tính tổng quát cho mô hình.</w:t>
      </w:r>
    </w:p>
    <w:p w14:paraId="27D8D4C1" w14:textId="77777777" w:rsidR="0062723E" w:rsidRDefault="00A7570F">
      <w:r>
        <w:rPr>
          <w:noProof/>
        </w:rPr>
      </w:r>
      <w:r w:rsidR="00A7570F">
        <w:rPr>
          <w:noProof/>
        </w:rPr>
        <w:pict w14:anchorId="45F471A7">
          <v:rect id="_x0000_i1028" alt="" style="width:467.55pt;height:.05pt;mso-width-percent:0;mso-height-percent:0;mso-width-percent:0;mso-height-percent:0" o:hrpct="999" o:hralign="center" o:hrstd="t" o:hr="t"/>
        </w:pict>
      </w:r>
    </w:p>
    <w:p w14:paraId="4466C4C8" w14:textId="77777777" w:rsidR="0062723E" w:rsidRDefault="00000000">
      <w:pPr>
        <w:pStyle w:val="Heading2"/>
      </w:pPr>
      <w:bookmarkStart w:id="11" w:name="X478939ea438ca01f476aa10f55b633d8bffedb8"/>
      <w:bookmarkEnd w:id="8"/>
      <w:bookmarkEnd w:id="10"/>
      <w:r>
        <w:t>3. Hoạt động 3: Báo cáo kết quả, thảo luận chuyên sâu và khai thác “dư địa” mô hình (12 phút)</w:t>
      </w:r>
    </w:p>
    <w:p w14:paraId="3598103D" w14:textId="77777777" w:rsidR="0062723E" w:rsidRDefault="00000000">
      <w:pPr>
        <w:pStyle w:val="Heading3"/>
      </w:pPr>
      <w:bookmarkStart w:id="12" w:name="a-mục-tiêu-2"/>
      <w:r>
        <w:t>a) Mục tiêu</w:t>
      </w:r>
    </w:p>
    <w:p w14:paraId="25B3B700" w14:textId="77777777" w:rsidR="0062723E" w:rsidRDefault="00000000">
      <w:pPr>
        <w:pStyle w:val="Compact"/>
        <w:numPr>
          <w:ilvl w:val="0"/>
          <w:numId w:val="49"/>
        </w:numPr>
      </w:pPr>
      <w:r>
        <w:t>Trình bày được kết quả huấn luyện mô hình và những yếu tố ảnh hưởng trực tiếp đến độ chính xác nhận diện.</w:t>
      </w:r>
    </w:p>
    <w:p w14:paraId="7A802F5F" w14:textId="77777777" w:rsidR="0062723E" w:rsidRDefault="00000000">
      <w:pPr>
        <w:pStyle w:val="Compact"/>
        <w:numPr>
          <w:ilvl w:val="0"/>
          <w:numId w:val="49"/>
        </w:numPr>
      </w:pPr>
      <w:r>
        <w:t>Giải thích được quy trình 3 giai đoạn cốt lõi của AI và cơ chế học chuyển giao (Transfer Learning) đằng sau nền tảng No-Code.</w:t>
      </w:r>
    </w:p>
    <w:p w14:paraId="22A64E71" w14:textId="77777777" w:rsidR="0062723E" w:rsidRDefault="00000000">
      <w:pPr>
        <w:pStyle w:val="Compact"/>
        <w:numPr>
          <w:ilvl w:val="0"/>
          <w:numId w:val="49"/>
        </w:numPr>
      </w:pPr>
      <w:r>
        <w:t>Đề xuất được cách kết hợp mô hình đã huấn luyện với mã nguồn web JavaScript và giải quyết bài toán thực tế.</w:t>
      </w:r>
    </w:p>
    <w:p w14:paraId="611C1380" w14:textId="77777777" w:rsidR="0062723E" w:rsidRDefault="00000000">
      <w:pPr>
        <w:pStyle w:val="Heading3"/>
      </w:pPr>
      <w:bookmarkStart w:id="13" w:name="b-tổ-chức-thực-hiện-2"/>
      <w:bookmarkEnd w:id="12"/>
      <w:r>
        <w:t>b) Tổ chức thực hiện</w:t>
      </w:r>
    </w:p>
    <w:p w14:paraId="0D24F629" w14:textId="77777777" w:rsidR="0062723E" w:rsidRDefault="00000000">
      <w:pPr>
        <w:pStyle w:val="Compact"/>
        <w:numPr>
          <w:ilvl w:val="0"/>
          <w:numId w:val="50"/>
        </w:numPr>
      </w:pPr>
      <w:r>
        <w:rPr>
          <w:b/>
          <w:bCs/>
        </w:rPr>
        <w:t>Báo cáo kết quả thực hiện nhiệm vụ (4 phút):</w:t>
      </w:r>
    </w:p>
    <w:p w14:paraId="5E044282" w14:textId="77777777" w:rsidR="0062723E" w:rsidRDefault="00000000">
      <w:pPr>
        <w:pStyle w:val="Compact"/>
        <w:numPr>
          <w:ilvl w:val="1"/>
          <w:numId w:val="51"/>
        </w:numPr>
      </w:pPr>
      <w:r>
        <w:t>Giáo viên gọi ngẫu nhiên 2 học sinh đại diện chiếu màn hình bài làm của mình lên màn chiếu lớp học.</w:t>
      </w:r>
    </w:p>
    <w:p w14:paraId="6478573B" w14:textId="77777777" w:rsidR="0062723E" w:rsidRDefault="00000000">
      <w:pPr>
        <w:pStyle w:val="Compact"/>
        <w:numPr>
          <w:ilvl w:val="1"/>
          <w:numId w:val="51"/>
        </w:numPr>
      </w:pPr>
      <w:r>
        <w:t>Học sinh thực hiện thao tác kiểm thử trực tiếp (Show tay mở và nắm đấm) trước cả lớp, thông báo tỷ lệ nhận diện trung bình (ví dụ: đạt từ 95% - 100%).</w:t>
      </w:r>
    </w:p>
    <w:p w14:paraId="77B762BF" w14:textId="77777777" w:rsidR="0062723E" w:rsidRDefault="00000000">
      <w:pPr>
        <w:pStyle w:val="Compact"/>
        <w:numPr>
          <w:ilvl w:val="1"/>
          <w:numId w:val="51"/>
        </w:numPr>
      </w:pPr>
      <w:r>
        <w:lastRenderedPageBreak/>
        <w:t>Giáo viên mời 1 học sinh có mô hình bị nhận diện sai/chập chờn lên đối chứng và mô tả nguyên nhân: “Tại sao khi em đưa nắm đấm ra xa webcam, mô hình lại nhận diện nhầm thành Lòng bàn tay mở?”.</w:t>
      </w:r>
    </w:p>
    <w:p w14:paraId="5154444E" w14:textId="77777777" w:rsidR="0062723E" w:rsidRDefault="00000000">
      <w:pPr>
        <w:pStyle w:val="Compact"/>
        <w:numPr>
          <w:ilvl w:val="0"/>
          <w:numId w:val="50"/>
        </w:numPr>
      </w:pPr>
      <w:r>
        <w:rPr>
          <w:b/>
          <w:bCs/>
        </w:rPr>
        <w:t>Khai thác “dư địa” - Phát triển tình huống thảo luận tư duy bậc cao (8 phút):</w:t>
      </w:r>
    </w:p>
    <w:p w14:paraId="28CD352F" w14:textId="77777777" w:rsidR="0062723E" w:rsidRDefault="00000000">
      <w:pPr>
        <w:pStyle w:val="Compact"/>
        <w:numPr>
          <w:ilvl w:val="1"/>
          <w:numId w:val="52"/>
        </w:numPr>
      </w:pPr>
      <w:r>
        <w:t>Trình chiếu Slide 14 - 17: Giáo viên gợi mở bộ 3 câu hỏi tư duy liên kết kiến thức:</w:t>
      </w:r>
    </w:p>
    <w:p w14:paraId="637E2589" w14:textId="77777777" w:rsidR="0062723E" w:rsidRDefault="00000000">
      <w:pPr>
        <w:pStyle w:val="Compact"/>
        <w:numPr>
          <w:ilvl w:val="2"/>
          <w:numId w:val="53"/>
        </w:numPr>
      </w:pPr>
      <w:r>
        <w:rPr>
          <w:i/>
          <w:iCs/>
        </w:rPr>
        <w:t>Câu hỏi 1 (Về bản chất vận hành):</w:t>
      </w:r>
      <w:r>
        <w:t xml:space="preserve"> “Tại sao máy tính của chúng ta không có card đồ họa đắt tiền, chỉ cần 30 bức ảnh và mất chưa đầy 10 giây mà đã huấn luyện xong một AI nhận diện tay rất tốt? Điều gì đã diễn ra ngầm định bên dưới?”</w:t>
      </w:r>
      <w:r>
        <w:br/>
        <w:t xml:space="preserve">-&gt; </w:t>
      </w:r>
      <w:r>
        <w:rPr>
          <w:i/>
          <w:iCs/>
        </w:rPr>
        <w:t>Định hướng:</w:t>
      </w:r>
      <w:r>
        <w:t xml:space="preserve"> Khai thác khái niệm Học chuyển giao (Transfer Learning - Slide 15) và mô hình nơ-ron MobileNet huấn luyện sẵn.</w:t>
      </w:r>
    </w:p>
    <w:p w14:paraId="7972F453" w14:textId="77777777" w:rsidR="0062723E" w:rsidRDefault="00000000">
      <w:pPr>
        <w:pStyle w:val="Compact"/>
        <w:numPr>
          <w:ilvl w:val="2"/>
          <w:numId w:val="53"/>
        </w:numPr>
      </w:pPr>
      <w:r>
        <w:rPr>
          <w:i/>
          <w:iCs/>
        </w:rPr>
        <w:t>Câu hỏi 2 (Về cầu nối công nghệ):</w:t>
      </w:r>
      <w:r>
        <w:t xml:space="preserve"> “Mô hình này đang nằm trên trang web của Google. Làm thế nào để các em đưa được mô hình này vào bài thực hành Thiết kế Web bằng HTML/CSS/JavaScript trong chương trình Tin học 12 mà không cần mạng internet của Google lưu trữ?”</w:t>
      </w:r>
      <w:r>
        <w:br/>
        <w:t xml:space="preserve">-&gt; </w:t>
      </w:r>
      <w:r>
        <w:rPr>
          <w:i/>
          <w:iCs/>
        </w:rPr>
        <w:t>Định hướng:</w:t>
      </w:r>
      <w:r>
        <w:t xml:space="preserve"> Khai thác nút Export Model -&gt; Chọn TensorFlow.js -&gt; Tải tệp </w:t>
      </w:r>
      <w:r>
        <w:rPr>
          <w:rStyle w:val="VerbatimChar"/>
        </w:rPr>
        <w:t>model.json</w:t>
      </w:r>
      <w:r>
        <w:t xml:space="preserve"> và </w:t>
      </w:r>
      <w:r>
        <w:rPr>
          <w:rStyle w:val="VerbatimChar"/>
        </w:rPr>
        <w:t>metadata.bin</w:t>
      </w:r>
      <w:r>
        <w:t xml:space="preserve"> (Slide 16).</w:t>
      </w:r>
    </w:p>
    <w:p w14:paraId="4A140226" w14:textId="77777777" w:rsidR="0062723E" w:rsidRDefault="00000000">
      <w:pPr>
        <w:pStyle w:val="Compact"/>
        <w:numPr>
          <w:ilvl w:val="2"/>
          <w:numId w:val="53"/>
        </w:numPr>
      </w:pPr>
      <w:r>
        <w:rPr>
          <w:i/>
          <w:iCs/>
        </w:rPr>
        <w:t>Câu hỏi 3 (Vận dụng liên môn - Slide 18):</w:t>
      </w:r>
      <w:r>
        <w:t xml:space="preserve"> “Nếu tích hợp mô hình cử chỉ tay này vào trang web trình chiếu, em sẽ thiết lập sự kiện như thế nào để tạo ra một ‘Website tương tác không chạm’?”</w:t>
      </w:r>
      <w:r>
        <w:br/>
        <w:t xml:space="preserve">-&gt; Học sinh thảo luận theo bàn (2 phút) và trả lời: Ánh xạ cử chỉ </w:t>
      </w:r>
      <w:r>
        <w:rPr>
          <w:rStyle w:val="VerbatimChar"/>
        </w:rPr>
        <w:t>Open Hand</w:t>
      </w:r>
      <w:r>
        <w:t xml:space="preserve"> tương ứng lệnh </w:t>
      </w:r>
      <w:r>
        <w:rPr>
          <w:rStyle w:val="VerbatimChar"/>
        </w:rPr>
        <w:t>Next Slide</w:t>
      </w:r>
      <w:r>
        <w:t xml:space="preserve"> và </w:t>
      </w:r>
      <w:r>
        <w:rPr>
          <w:rStyle w:val="VerbatimChar"/>
        </w:rPr>
        <w:t>Fist</w:t>
      </w:r>
      <w:r>
        <w:t xml:space="preserve"> tương ứng lệnh </w:t>
      </w:r>
      <w:r>
        <w:rPr>
          <w:rStyle w:val="VerbatimChar"/>
        </w:rPr>
        <w:t>Stop/Home</w:t>
      </w:r>
      <w:r>
        <w:t>.</w:t>
      </w:r>
    </w:p>
    <w:p w14:paraId="7CA33827" w14:textId="77777777" w:rsidR="0062723E" w:rsidRDefault="00A7570F">
      <w:r>
        <w:rPr>
          <w:noProof/>
        </w:rPr>
      </w:r>
      <w:r w:rsidR="00A7570F">
        <w:rPr>
          <w:noProof/>
        </w:rPr>
        <w:pict w14:anchorId="49DE4D03">
          <v:rect id="_x0000_i1029" alt="" style="width:467.55pt;height:.05pt;mso-width-percent:0;mso-height-percent:0;mso-width-percent:0;mso-height-percent:0" o:hrpct="999" o:hralign="center" o:hrstd="t" o:hr="t"/>
        </w:pict>
      </w:r>
    </w:p>
    <w:p w14:paraId="1CAE33E5" w14:textId="77777777" w:rsidR="0062723E" w:rsidRDefault="00000000">
      <w:pPr>
        <w:pStyle w:val="Heading2"/>
      </w:pPr>
      <w:bookmarkStart w:id="14" w:name="Xb49f7b55e380fdd22c8b23de66466f73a54d12f"/>
      <w:bookmarkEnd w:id="11"/>
      <w:bookmarkEnd w:id="13"/>
      <w:r>
        <w:t>4. Hoạt động 4: Đánh giá, tổng kết bài học và giao nhiệm vụ vận dụng thực tiễn (13 phút)</w:t>
      </w:r>
    </w:p>
    <w:p w14:paraId="62099841" w14:textId="77777777" w:rsidR="0062723E" w:rsidRDefault="00000000">
      <w:pPr>
        <w:pStyle w:val="Heading3"/>
      </w:pPr>
      <w:bookmarkStart w:id="15" w:name="a-mục-tiêu-3"/>
      <w:r>
        <w:t>a) Mục tiêu</w:t>
      </w:r>
    </w:p>
    <w:p w14:paraId="2522DB11" w14:textId="77777777" w:rsidR="0062723E" w:rsidRDefault="00000000">
      <w:pPr>
        <w:pStyle w:val="Compact"/>
        <w:numPr>
          <w:ilvl w:val="0"/>
          <w:numId w:val="54"/>
        </w:numPr>
      </w:pPr>
      <w:r>
        <w:t>Củng cố và chuẩn hóa toàn bộ kiến thức bài học thông qua hệ thống câu hỏi trắc nghiệm và câu hỏi tự luận ngắn.</w:t>
      </w:r>
    </w:p>
    <w:p w14:paraId="453AF2C4" w14:textId="77777777" w:rsidR="0062723E" w:rsidRDefault="00000000">
      <w:pPr>
        <w:pStyle w:val="Compact"/>
        <w:numPr>
          <w:ilvl w:val="0"/>
          <w:numId w:val="54"/>
        </w:numPr>
      </w:pPr>
      <w:r>
        <w:t>Nhận thức rõ ràng trách nhiệm về dữ liệu chuẩn mực và đạo đức trong phát triển AI.</w:t>
      </w:r>
    </w:p>
    <w:p w14:paraId="01803002" w14:textId="77777777" w:rsidR="0062723E" w:rsidRDefault="00000000">
      <w:pPr>
        <w:pStyle w:val="Compact"/>
        <w:numPr>
          <w:ilvl w:val="0"/>
          <w:numId w:val="54"/>
        </w:numPr>
      </w:pPr>
      <w:r>
        <w:t>Nắm vững yêu cầu và phương pháp thực hiện dự án AI phân loại rác tại nhà.</w:t>
      </w:r>
    </w:p>
    <w:p w14:paraId="2DBE784C" w14:textId="77777777" w:rsidR="0062723E" w:rsidRDefault="00000000">
      <w:pPr>
        <w:pStyle w:val="Heading3"/>
      </w:pPr>
      <w:bookmarkStart w:id="16" w:name="b-tổ-chức-thực-hiện-3"/>
      <w:bookmarkEnd w:id="15"/>
      <w:r>
        <w:t>b) Tổ chức thực hiện</w:t>
      </w:r>
    </w:p>
    <w:p w14:paraId="7F19BE98" w14:textId="77777777" w:rsidR="0062723E" w:rsidRDefault="00000000">
      <w:pPr>
        <w:pStyle w:val="Compact"/>
        <w:numPr>
          <w:ilvl w:val="0"/>
          <w:numId w:val="55"/>
        </w:numPr>
      </w:pPr>
      <w:r>
        <w:rPr>
          <w:b/>
          <w:bCs/>
        </w:rPr>
        <w:t>Phân tích, kết luận và đánh giá nhiệm vụ (4 phút):</w:t>
      </w:r>
    </w:p>
    <w:p w14:paraId="19B1C166" w14:textId="77777777" w:rsidR="0062723E" w:rsidRDefault="00000000">
      <w:pPr>
        <w:pStyle w:val="Compact"/>
        <w:numPr>
          <w:ilvl w:val="1"/>
          <w:numId w:val="56"/>
        </w:numPr>
      </w:pPr>
      <w:r>
        <w:t>Giáo viên phân tích sản phẩm thực hành của học sinh:</w:t>
      </w:r>
    </w:p>
    <w:p w14:paraId="53551EC6" w14:textId="77777777" w:rsidR="0062723E" w:rsidRDefault="00000000">
      <w:pPr>
        <w:pStyle w:val="Compact"/>
        <w:numPr>
          <w:ilvl w:val="2"/>
          <w:numId w:val="57"/>
        </w:numPr>
      </w:pPr>
      <w:r>
        <w:rPr>
          <w:i/>
          <w:iCs/>
        </w:rPr>
        <w:t>Mức độ Tốt:</w:t>
      </w:r>
      <w:r>
        <w:t xml:space="preserve"> Dữ liệu đa dạng góc độ, ánh sáng tốt, số mẫu 2 lớp cân bằng (khoảng 40 - 50 ảnh), nhận diện chính xác &gt; 90% ở mọi khoảng cách.</w:t>
      </w:r>
    </w:p>
    <w:p w14:paraId="038A7F07" w14:textId="77777777" w:rsidR="0062723E" w:rsidRDefault="00000000">
      <w:pPr>
        <w:pStyle w:val="Compact"/>
        <w:numPr>
          <w:ilvl w:val="2"/>
          <w:numId w:val="57"/>
        </w:numPr>
      </w:pPr>
      <w:r>
        <w:rPr>
          <w:i/>
          <w:iCs/>
        </w:rPr>
        <w:t>Mức độ Cần cải thiện:</w:t>
      </w:r>
      <w:r>
        <w:t xml:space="preserve"> Dữ liệu dính hình nền động, dính khuôn mặt, số lượng ảnh quá ít hoặc chênh lệch lớn dẫn đến mô hình bị dự đoán sai lệch.</w:t>
      </w:r>
    </w:p>
    <w:p w14:paraId="7337F500" w14:textId="77777777" w:rsidR="0062723E" w:rsidRDefault="00000000">
      <w:pPr>
        <w:pStyle w:val="Compact"/>
        <w:numPr>
          <w:ilvl w:val="1"/>
          <w:numId w:val="56"/>
        </w:numPr>
      </w:pPr>
      <w:r>
        <w:t>Giáo viên chốt kiến thức trọng tâm cần ghi vở:</w:t>
      </w:r>
    </w:p>
    <w:p w14:paraId="44BEE973" w14:textId="77777777" w:rsidR="0062723E" w:rsidRDefault="00000000">
      <w:pPr>
        <w:pStyle w:val="Compact"/>
        <w:numPr>
          <w:ilvl w:val="2"/>
          <w:numId w:val="58"/>
        </w:numPr>
      </w:pPr>
      <w:r>
        <w:t>4 công cụ chính: Teachable Machine (No-Code, tạo mẫu nhanh), TensorFlow.js (Deep Learning trên web qua JavaScript), ML5.js (Thân thiện, đồ họa nghệ thuật), MIT App Inventor (Di động kéo thả khối).</w:t>
      </w:r>
    </w:p>
    <w:p w14:paraId="6B0EC2B5" w14:textId="77777777" w:rsidR="0062723E" w:rsidRDefault="00000000">
      <w:pPr>
        <w:pStyle w:val="Compact"/>
        <w:numPr>
          <w:ilvl w:val="2"/>
          <w:numId w:val="58"/>
        </w:numPr>
      </w:pPr>
      <w:r>
        <w:t>3 giai đoạn của một hệ sinh thái AI: Thu thập/Gán nhãn dữ liệu -&gt; Huấn luyện mô hình -&gt; Triển khai &amp; Đánh giá ứng dụng.</w:t>
      </w:r>
    </w:p>
    <w:p w14:paraId="3050831B" w14:textId="77777777" w:rsidR="0062723E" w:rsidRDefault="00000000">
      <w:pPr>
        <w:pStyle w:val="Compact"/>
        <w:numPr>
          <w:ilvl w:val="0"/>
          <w:numId w:val="55"/>
        </w:numPr>
      </w:pPr>
      <w:r>
        <w:rPr>
          <w:b/>
          <w:bCs/>
        </w:rPr>
        <w:t>Tổ chức kiểm tra đánh giá nhanh (Slide 19 - 34) (5 phút):</w:t>
      </w:r>
    </w:p>
    <w:p w14:paraId="1BC26546" w14:textId="77777777" w:rsidR="0062723E" w:rsidRDefault="00000000">
      <w:pPr>
        <w:pStyle w:val="Compact"/>
        <w:numPr>
          <w:ilvl w:val="1"/>
          <w:numId w:val="59"/>
        </w:numPr>
      </w:pPr>
      <w:r>
        <w:t>Giáo viên cho học sinh giơ tay chọn đáp án hoặc phản hồi qua ứng dụng trắc nghiệm nhanh với các câu hỏi trọng tâm:</w:t>
      </w:r>
    </w:p>
    <w:p w14:paraId="0BB3E654" w14:textId="77777777" w:rsidR="0062723E" w:rsidRDefault="00000000">
      <w:pPr>
        <w:pStyle w:val="Compact"/>
        <w:numPr>
          <w:ilvl w:val="2"/>
          <w:numId w:val="60"/>
        </w:numPr>
      </w:pPr>
      <w:r>
        <w:rPr>
          <w:i/>
          <w:iCs/>
        </w:rPr>
        <w:t>Câu 1:</w:t>
      </w:r>
      <w:r>
        <w:t xml:space="preserve"> Nền tảng No-Code miễn phí huấn luyện AI trên web? -&gt; Đáp án </w:t>
      </w:r>
      <w:r>
        <w:rPr>
          <w:b/>
          <w:bCs/>
        </w:rPr>
        <w:t>B. Google Teachable Machine</w:t>
      </w:r>
      <w:r>
        <w:t>.</w:t>
      </w:r>
    </w:p>
    <w:p w14:paraId="0F97EB53" w14:textId="77777777" w:rsidR="0062723E" w:rsidRDefault="00000000">
      <w:pPr>
        <w:pStyle w:val="Compact"/>
        <w:numPr>
          <w:ilvl w:val="2"/>
          <w:numId w:val="60"/>
        </w:numPr>
      </w:pPr>
      <w:r>
        <w:rPr>
          <w:i/>
          <w:iCs/>
        </w:rPr>
        <w:lastRenderedPageBreak/>
        <w:t>Câu 2:</w:t>
      </w:r>
      <w:r>
        <w:t xml:space="preserve"> Thư viện mã nguồn mở chạy học sâu bằng JavaScript trên trình duyệt? -&gt; Đáp án </w:t>
      </w:r>
      <w:r>
        <w:rPr>
          <w:b/>
          <w:bCs/>
        </w:rPr>
        <w:t>C. TensorFlow.js</w:t>
      </w:r>
      <w:r>
        <w:t>.</w:t>
      </w:r>
    </w:p>
    <w:p w14:paraId="522B9B94" w14:textId="77777777" w:rsidR="0062723E" w:rsidRDefault="00000000">
      <w:pPr>
        <w:pStyle w:val="Compact"/>
        <w:numPr>
          <w:ilvl w:val="2"/>
          <w:numId w:val="60"/>
        </w:numPr>
      </w:pPr>
      <w:r>
        <w:rPr>
          <w:i/>
          <w:iCs/>
        </w:rPr>
        <w:t>Câu 3:</w:t>
      </w:r>
      <w:r>
        <w:t xml:space="preserve"> ML5.js xây dựng trên nền tảng thư viện nào? -&gt; Đáp án </w:t>
      </w:r>
      <w:r>
        <w:rPr>
          <w:b/>
          <w:bCs/>
        </w:rPr>
        <w:t>B. TensorFlow.js</w:t>
      </w:r>
      <w:r>
        <w:t>.</w:t>
      </w:r>
    </w:p>
    <w:p w14:paraId="6DFC6118" w14:textId="77777777" w:rsidR="0062723E" w:rsidRDefault="00000000">
      <w:pPr>
        <w:pStyle w:val="Compact"/>
        <w:numPr>
          <w:ilvl w:val="2"/>
          <w:numId w:val="60"/>
        </w:numPr>
      </w:pPr>
      <w:r>
        <w:rPr>
          <w:i/>
          <w:iCs/>
        </w:rPr>
        <w:t>Câu 4:</w:t>
      </w:r>
      <w:r>
        <w:t xml:space="preserve"> Công cụ kéo thả ứng dụng di động Android AI? -&gt; Đáp án </w:t>
      </w:r>
      <w:r>
        <w:rPr>
          <w:b/>
          <w:bCs/>
        </w:rPr>
        <w:t>A. MIT App Inventor</w:t>
      </w:r>
      <w:r>
        <w:t>.</w:t>
      </w:r>
    </w:p>
    <w:p w14:paraId="0625B7E1" w14:textId="77777777" w:rsidR="0062723E" w:rsidRDefault="00000000">
      <w:pPr>
        <w:pStyle w:val="Compact"/>
        <w:numPr>
          <w:ilvl w:val="2"/>
          <w:numId w:val="60"/>
        </w:numPr>
      </w:pPr>
      <w:r>
        <w:rPr>
          <w:i/>
          <w:iCs/>
        </w:rPr>
        <w:t>Câu 6:</w:t>
      </w:r>
      <w:r>
        <w:t xml:space="preserve"> Nhận định sai về nguồn mở? -&gt; Đáp án </w:t>
      </w:r>
      <w:r>
        <w:rPr>
          <w:b/>
          <w:bCs/>
        </w:rPr>
        <w:t>C. Bắt buộc có siêu máy tính triệu đô</w:t>
      </w:r>
      <w:r>
        <w:t>.</w:t>
      </w:r>
    </w:p>
    <w:p w14:paraId="700BE46A" w14:textId="77777777" w:rsidR="0062723E" w:rsidRDefault="00000000">
      <w:pPr>
        <w:pStyle w:val="Compact"/>
        <w:numPr>
          <w:ilvl w:val="1"/>
          <w:numId w:val="59"/>
        </w:numPr>
      </w:pPr>
      <w:r>
        <w:t>Phân tích nhanh gợi ý câu hỏi tự luận (Slide 33 - 34) về ý tưởng xây dựng trang web cảnh báo ngồi sai tư thế trước máy tính: Dùng Teachable Machine (Pose Project) thu thập dữ liệu tư thế thẳng/gù -&gt; Xuất mô hình TensorFlow.js -&gt; Nhúng vào mã nguồn HTML/JS của học sinh để phát âm thanh cảnh báo khi phát hiện ngồi sai quá 5 giây.</w:t>
      </w:r>
    </w:p>
    <w:p w14:paraId="1346A0C2" w14:textId="77777777" w:rsidR="0062723E" w:rsidRDefault="00000000">
      <w:pPr>
        <w:pStyle w:val="Compact"/>
        <w:numPr>
          <w:ilvl w:val="0"/>
          <w:numId w:val="55"/>
        </w:numPr>
      </w:pPr>
      <w:r>
        <w:rPr>
          <w:b/>
          <w:bCs/>
        </w:rPr>
        <w:t>Giao nhiệm vụ vận dụng thực tiễn về nhà (Slide 35 - 36) (4 phút):</w:t>
      </w:r>
    </w:p>
    <w:p w14:paraId="1791FBD6" w14:textId="77777777" w:rsidR="0062723E" w:rsidRDefault="00000000">
      <w:pPr>
        <w:pStyle w:val="Compact"/>
        <w:numPr>
          <w:ilvl w:val="1"/>
          <w:numId w:val="61"/>
        </w:numPr>
      </w:pPr>
      <w:r>
        <w:t>Giáo viên trình chiếu Slide 35 và hướng dẫn chi tiết dự án thực tiễn:</w:t>
      </w:r>
    </w:p>
    <w:p w14:paraId="5676ED8C" w14:textId="77777777" w:rsidR="0062723E" w:rsidRDefault="00000000">
      <w:pPr>
        <w:pStyle w:val="Compact"/>
        <w:numPr>
          <w:ilvl w:val="2"/>
          <w:numId w:val="62"/>
        </w:numPr>
      </w:pPr>
      <w:r>
        <w:rPr>
          <w:i/>
          <w:iCs/>
        </w:rPr>
        <w:t>Chủ đề:</w:t>
      </w:r>
      <w:r>
        <w:t xml:space="preserve"> “Hệ thống AI phân loại rác thông minh tại trường học và gia đình”.</w:t>
      </w:r>
    </w:p>
    <w:p w14:paraId="2B840587" w14:textId="77777777" w:rsidR="0062723E" w:rsidRDefault="00000000">
      <w:pPr>
        <w:pStyle w:val="Compact"/>
        <w:numPr>
          <w:ilvl w:val="2"/>
          <w:numId w:val="62"/>
        </w:numPr>
      </w:pPr>
      <w:r>
        <w:rPr>
          <w:i/>
          <w:iCs/>
        </w:rPr>
        <w:t>Nhiệm vụ:</w:t>
      </w:r>
    </w:p>
    <w:p w14:paraId="02D4D494" w14:textId="77777777" w:rsidR="0062723E" w:rsidRDefault="00000000" w:rsidP="00A7570F">
      <w:pPr>
        <w:pStyle w:val="Compact"/>
        <w:numPr>
          <w:ilvl w:val="3"/>
          <w:numId w:val="63"/>
        </w:numPr>
        <w:ind w:left="1418"/>
      </w:pPr>
      <w:r>
        <w:t xml:space="preserve">Sử dụng Google Teachable Machine huấn luyện mô hình nhận diện 3 loại rác thường gặp: </w:t>
      </w:r>
      <w:r>
        <w:rPr>
          <w:rStyle w:val="VerbatimChar"/>
        </w:rPr>
        <w:t>Giấy</w:t>
      </w:r>
      <w:r>
        <w:t xml:space="preserve"> (sách báo cũ, vỏ hộp sữa giấy), </w:t>
      </w:r>
      <w:r>
        <w:rPr>
          <w:rStyle w:val="VerbatimChar"/>
        </w:rPr>
        <w:t>Nhựa</w:t>
      </w:r>
      <w:r>
        <w:t xml:space="preserve"> (chai nước khoáng, túi nilon), </w:t>
      </w:r>
      <w:r>
        <w:rPr>
          <w:rStyle w:val="VerbatimChar"/>
        </w:rPr>
        <w:t>Kim loại</w:t>
      </w:r>
      <w:r>
        <w:t xml:space="preserve"> (lon nước ngọt, thìa nhôm).</w:t>
      </w:r>
    </w:p>
    <w:p w14:paraId="39EBDEA6" w14:textId="77777777" w:rsidR="0062723E" w:rsidRDefault="00000000" w:rsidP="00A7570F">
      <w:pPr>
        <w:pStyle w:val="Compact"/>
        <w:numPr>
          <w:ilvl w:val="3"/>
          <w:numId w:val="63"/>
        </w:numPr>
        <w:ind w:left="1418"/>
      </w:pPr>
      <w:r>
        <w:t>Thu thập tối thiểu 30 ảnh cho mỗi nhóm rác với các góc nhìn khác nhau.</w:t>
      </w:r>
    </w:p>
    <w:p w14:paraId="28C95894" w14:textId="77777777" w:rsidR="0062723E" w:rsidRDefault="00000000" w:rsidP="00A7570F">
      <w:pPr>
        <w:pStyle w:val="Compact"/>
        <w:numPr>
          <w:ilvl w:val="3"/>
          <w:numId w:val="63"/>
        </w:numPr>
        <w:ind w:left="1418"/>
      </w:pPr>
      <w:r>
        <w:t>Chọn nút “Export Model” -&gt; “Upload my model” trên Teachable Machine để nhận đường dẫn chia sẻ đám mây (Shareable Link).</w:t>
      </w:r>
    </w:p>
    <w:p w14:paraId="4F58012D" w14:textId="77777777" w:rsidR="0062723E" w:rsidRDefault="00000000" w:rsidP="00A7570F">
      <w:pPr>
        <w:pStyle w:val="Compact"/>
        <w:numPr>
          <w:ilvl w:val="3"/>
          <w:numId w:val="63"/>
        </w:numPr>
        <w:ind w:left="1418"/>
      </w:pPr>
      <w:r>
        <w:t xml:space="preserve">Tải file mã nguồn mẫu </w:t>
      </w:r>
      <w:r>
        <w:rPr>
          <w:rStyle w:val="VerbatimChar"/>
        </w:rPr>
        <w:t>index.html</w:t>
      </w:r>
      <w:r>
        <w:t xml:space="preserve"> (đã được giáo viên đính kèm trên hệ thống LMS của lớp), dán liên kết mô hình vào vị trí quy định để tạo trang web quét rác qua webcam cá nhân.</w:t>
      </w:r>
    </w:p>
    <w:p w14:paraId="7E320C43" w14:textId="77777777" w:rsidR="0062723E" w:rsidRDefault="00000000">
      <w:pPr>
        <w:pStyle w:val="Compact"/>
        <w:numPr>
          <w:ilvl w:val="2"/>
          <w:numId w:val="62"/>
        </w:numPr>
      </w:pPr>
      <w:r>
        <w:rPr>
          <w:i/>
          <w:iCs/>
        </w:rPr>
        <w:t>Thời hạn và hình thức nộp:</w:t>
      </w:r>
      <w:r>
        <w:t xml:space="preserve"> Xuất bản đường dẫn hoặc nộp tệp chụp màn hình kết quả nhận diện lên hệ thống LMS trường trước tiết học tiếp theo.</w:t>
      </w:r>
    </w:p>
    <w:p w14:paraId="610D5C46" w14:textId="77777777" w:rsidR="0062723E" w:rsidRPr="00A7570F" w:rsidRDefault="00000000">
      <w:pPr>
        <w:pStyle w:val="Compact"/>
        <w:numPr>
          <w:ilvl w:val="1"/>
          <w:numId w:val="61"/>
        </w:numPr>
      </w:pPr>
      <w:r>
        <w:t>Trình chiếu Slide 36: Đọc thông điệp bài học truyền cảm hứng sáng tạo công nghệ và kết thúc tiết học.</w:t>
      </w:r>
    </w:p>
    <w:p w14:paraId="4F90A43B" w14:textId="77777777" w:rsidR="00A7570F" w:rsidRDefault="00A7570F" w:rsidP="00A7570F">
      <w:pPr>
        <w:pStyle w:val="Compact"/>
        <w:rPr>
          <w:lang w:val="vi-VN"/>
        </w:rPr>
      </w:pPr>
    </w:p>
    <w:p w14:paraId="30FEBBAB" w14:textId="77777777" w:rsidR="00A7570F" w:rsidRDefault="00A7570F" w:rsidP="00A7570F">
      <w:pPr>
        <w:pStyle w:val="Compact"/>
        <w:rPr>
          <w:lang w:val="vi-VN"/>
        </w:rPr>
      </w:pPr>
    </w:p>
    <w:p w14:paraId="37725FBF" w14:textId="77777777" w:rsidR="00A7570F" w:rsidRDefault="00A7570F" w:rsidP="00A7570F">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9CFE6F2" w14:textId="77777777" w:rsidR="00A7570F" w:rsidRDefault="00A7570F" w:rsidP="00A7570F">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76F7F38" wp14:editId="3B70832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7DBB378" w14:textId="77777777" w:rsidR="00A7570F" w:rsidRDefault="00A7570F" w:rsidP="00A7570F">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4280EF77" w14:textId="77777777" w:rsidR="00A7570F" w:rsidRPr="003C2370" w:rsidRDefault="00A7570F" w:rsidP="00A7570F">
      <w:pPr>
        <w:pStyle w:val="BodyText"/>
        <w:rPr>
          <w:lang w:val="vi-VN"/>
        </w:rPr>
      </w:pPr>
    </w:p>
    <w:bookmarkEnd w:id="4"/>
    <w:bookmarkEnd w:id="14"/>
    <w:bookmarkEnd w:id="16"/>
    <w:p w14:paraId="1CA6CFA4" w14:textId="77777777" w:rsidR="00A7570F" w:rsidRDefault="00A7570F" w:rsidP="00A7570F">
      <w:pPr>
        <w:pStyle w:val="Compact"/>
      </w:pPr>
    </w:p>
    <w:sectPr w:rsidR="00A7570F"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EF0B5" w14:textId="77777777" w:rsidR="00477031" w:rsidRDefault="00477031">
      <w:pPr>
        <w:spacing w:before="0" w:after="0"/>
      </w:pPr>
      <w:r>
        <w:separator/>
      </w:r>
    </w:p>
  </w:endnote>
  <w:endnote w:type="continuationSeparator" w:id="0">
    <w:p w14:paraId="30ECE48B" w14:textId="77777777" w:rsidR="00477031" w:rsidRDefault="0047703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29C4D" w14:textId="77777777" w:rsidR="00477031" w:rsidRDefault="00477031">
      <w:r>
        <w:separator/>
      </w:r>
    </w:p>
  </w:footnote>
  <w:footnote w:type="continuationSeparator" w:id="0">
    <w:p w14:paraId="0DF280CB" w14:textId="77777777" w:rsidR="00477031" w:rsidRDefault="00477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26627454">
    <w:abstractNumId w:val="0"/>
  </w:num>
  <w:num w:numId="32" w16cid:durableId="322468291">
    <w:abstractNumId w:val="1"/>
  </w:num>
  <w:num w:numId="33" w16cid:durableId="673533440">
    <w:abstractNumId w:val="1"/>
  </w:num>
  <w:num w:numId="34" w16cid:durableId="1778331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48073625">
    <w:abstractNumId w:val="1"/>
  </w:num>
  <w:num w:numId="36" w16cid:durableId="2114784131">
    <w:abstractNumId w:val="1"/>
  </w:num>
  <w:num w:numId="37" w16cid:durableId="683632413">
    <w:abstractNumId w:val="1"/>
  </w:num>
  <w:num w:numId="38" w16cid:durableId="1080760235">
    <w:abstractNumId w:val="1"/>
  </w:num>
  <w:num w:numId="39" w16cid:durableId="429005417">
    <w:abstractNumId w:val="1"/>
  </w:num>
  <w:num w:numId="40" w16cid:durableId="1033117929">
    <w:abstractNumId w:val="1"/>
  </w:num>
  <w:num w:numId="41" w16cid:durableId="1313171041">
    <w:abstractNumId w:val="1"/>
  </w:num>
  <w:num w:numId="42" w16cid:durableId="8183515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1271730">
    <w:abstractNumId w:val="1"/>
  </w:num>
  <w:num w:numId="44" w16cid:durableId="1769694166">
    <w:abstractNumId w:val="1"/>
  </w:num>
  <w:num w:numId="45" w16cid:durableId="1734885276">
    <w:abstractNumId w:val="1"/>
  </w:num>
  <w:num w:numId="46" w16cid:durableId="1946036380">
    <w:abstractNumId w:val="1"/>
  </w:num>
  <w:num w:numId="47" w16cid:durableId="1338342223">
    <w:abstractNumId w:val="1"/>
  </w:num>
  <w:num w:numId="48" w16cid:durableId="1842812214">
    <w:abstractNumId w:val="1"/>
  </w:num>
  <w:num w:numId="49" w16cid:durableId="1171290343">
    <w:abstractNumId w:val="1"/>
  </w:num>
  <w:num w:numId="50" w16cid:durableId="372577190">
    <w:abstractNumId w:val="1"/>
  </w:num>
  <w:num w:numId="51" w16cid:durableId="1314262718">
    <w:abstractNumId w:val="1"/>
  </w:num>
  <w:num w:numId="52" w16cid:durableId="54549988">
    <w:abstractNumId w:val="1"/>
  </w:num>
  <w:num w:numId="53" w16cid:durableId="306203586">
    <w:abstractNumId w:val="1"/>
  </w:num>
  <w:num w:numId="54" w16cid:durableId="1896232778">
    <w:abstractNumId w:val="1"/>
  </w:num>
  <w:num w:numId="55" w16cid:durableId="1057624321">
    <w:abstractNumId w:val="1"/>
  </w:num>
  <w:num w:numId="56" w16cid:durableId="107354266">
    <w:abstractNumId w:val="1"/>
  </w:num>
  <w:num w:numId="57" w16cid:durableId="483085908">
    <w:abstractNumId w:val="1"/>
  </w:num>
  <w:num w:numId="58" w16cid:durableId="1853759188">
    <w:abstractNumId w:val="1"/>
  </w:num>
  <w:num w:numId="59" w16cid:durableId="1554846555">
    <w:abstractNumId w:val="1"/>
  </w:num>
  <w:num w:numId="60" w16cid:durableId="1371219876">
    <w:abstractNumId w:val="1"/>
  </w:num>
  <w:num w:numId="61" w16cid:durableId="372969148">
    <w:abstractNumId w:val="1"/>
  </w:num>
  <w:num w:numId="62" w16cid:durableId="371349498">
    <w:abstractNumId w:val="1"/>
  </w:num>
  <w:num w:numId="63" w16cid:durableId="27171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3E"/>
    <w:rsid w:val="00477031"/>
    <w:rsid w:val="0062723E"/>
    <w:rsid w:val="009F6C23"/>
    <w:rsid w:val="00A7570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D1C7C"/>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A7570F"/>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Một số công cụ thiết kế và phát triển hệ thống AI</dc:title>
  <dc:creator/>
  <cp:keywords/>
  <cp:lastModifiedBy>Nguyen Hung Chinh</cp:lastModifiedBy>
  <cp:revision>2</cp:revision>
  <dcterms:created xsi:type="dcterms:W3CDTF">2026-09-26T18:00:00Z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- 12.C3.1. Nêu được một số công cụ mã nguồn mở hoặc miễn phí dùng để thiết kế, huấn luyện và phát triển hệ thống AI, như: Teachable Machine, ML5.js, TensorFlow.js, MIT App Inventor hoặc công cụ phù hợp khác. </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