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AA143" w14:textId="77777777" w:rsidR="008B584D" w:rsidRDefault="00000000">
      <w:pPr>
        <w:pStyle w:val="Title"/>
      </w:pPr>
      <w:r>
        <w:t>Bài 11. Thiết kế hệ thống AI</w:t>
      </w:r>
    </w:p>
    <w:p w14:paraId="4F296201" w14:textId="77777777" w:rsidR="008B584D" w:rsidRDefault="00000000">
      <w:pPr>
        <w:pStyle w:val="Subtitle"/>
      </w:pPr>
      <w:r>
        <w:t>Môn học/HĐGD: Giáo dục Trí tuệ nhân tạo; Lớp: 12</w:t>
      </w:r>
    </w:p>
    <w:p w14:paraId="01A191F7" w14:textId="77777777" w:rsidR="008B584D" w:rsidRDefault="00000000">
      <w:pPr>
        <w:pStyle w:val="Date"/>
      </w:pPr>
      <w:r>
        <w:t>(Thời gian thực hiện: 1 tiết)</w:t>
      </w:r>
    </w:p>
    <w:p w14:paraId="2E695CCA" w14:textId="77777777" w:rsidR="008B584D" w:rsidRDefault="00000000">
      <w:pPr>
        <w:pStyle w:val="Abstract"/>
      </w:pPr>
      <w:r>
        <w:rPr>
          <w:b/>
          <w:bCs/>
        </w:rPr>
        <w:t>Yêu cầu cần đạt:</w:t>
      </w:r>
      <w:r>
        <w:br/>
        <w:t>- 11.D1.1. Trình bày được cách thức thiết kế và vận hành tổng thể của một hệ thống AI, thể hiện được mối quan hệ giữa mục tiêu, dữ liệu và các thành phần trong hệ thống.</w:t>
      </w:r>
    </w:p>
    <w:p w14:paraId="1B1983BC" w14:textId="77777777" w:rsidR="008B584D" w:rsidRDefault="00000000">
      <w:pPr>
        <w:pStyle w:val="Heading1"/>
      </w:pPr>
      <w:bookmarkStart w:id="0" w:name="i.-mục-tiêu"/>
      <w:r>
        <w:t>I. Mục tiêu</w:t>
      </w:r>
    </w:p>
    <w:p w14:paraId="3CDF73D0" w14:textId="77777777" w:rsidR="008B584D" w:rsidRDefault="00000000">
      <w:pPr>
        <w:pStyle w:val="Heading2"/>
      </w:pPr>
      <w:bookmarkStart w:id="1" w:name="về-năng-lực"/>
      <w:r>
        <w:t>1. Về năng lực</w:t>
      </w:r>
    </w:p>
    <w:p w14:paraId="636AD0B5" w14:textId="77777777" w:rsidR="008B584D" w:rsidRDefault="00000000">
      <w:pPr>
        <w:pStyle w:val="Compact"/>
        <w:numPr>
          <w:ilvl w:val="0"/>
          <w:numId w:val="32"/>
        </w:numPr>
      </w:pPr>
      <w:r>
        <w:t>Phân biệt được khái niệm một hệ thống AI hoàn chỉnh với một mô hình thuật toán AI đơn lẻ trong bối cảnh thực tiễn.</w:t>
      </w:r>
    </w:p>
    <w:p w14:paraId="13D5A5B2" w14:textId="77777777" w:rsidR="008B584D" w:rsidRDefault="00000000">
      <w:pPr>
        <w:pStyle w:val="Compact"/>
        <w:numPr>
          <w:ilvl w:val="0"/>
          <w:numId w:val="32"/>
        </w:numPr>
      </w:pPr>
      <w:r>
        <w:t>Sắp xếp được các thành phần chức năng tương ứng vào 4 tầng kiến trúc của hệ thống AI (Mục tiêu, Dữ liệu, Mô hình AI, Thực thi và Phản hồi) trên sơ đồ thiết kế.</w:t>
      </w:r>
    </w:p>
    <w:p w14:paraId="06424D66" w14:textId="77777777" w:rsidR="008B584D" w:rsidRDefault="00000000">
      <w:pPr>
        <w:pStyle w:val="Compact"/>
        <w:numPr>
          <w:ilvl w:val="0"/>
          <w:numId w:val="32"/>
        </w:numPr>
      </w:pPr>
      <w:r>
        <w:t>Trình bày được cách thức vận hành tổng thể và vai trò của vòng lặp phản hồi (Feedback loop) trong việc giúp hệ thống AI tự thích nghi và duy trì mục tiêu tối ưu.</w:t>
      </w:r>
    </w:p>
    <w:p w14:paraId="389FEA38" w14:textId="77777777" w:rsidR="008B584D" w:rsidRDefault="00000000">
      <w:pPr>
        <w:pStyle w:val="Compact"/>
        <w:numPr>
          <w:ilvl w:val="0"/>
          <w:numId w:val="32"/>
        </w:numPr>
      </w:pPr>
      <w:r>
        <w:t>Phân tích được mối quan hệ hữu cơ giữa mục tiêu, dữ liệu và mô hình AI để chẩn đoán nguyên nhân gây lỗi hệ thống từ các tình huống biến động dữ liệu thực tế.</w:t>
      </w:r>
    </w:p>
    <w:p w14:paraId="69E9279B" w14:textId="77777777" w:rsidR="008B584D" w:rsidRDefault="00000000">
      <w:pPr>
        <w:pStyle w:val="Compact"/>
        <w:numPr>
          <w:ilvl w:val="0"/>
          <w:numId w:val="32"/>
        </w:numPr>
      </w:pPr>
      <w:r>
        <w:t>Thiết kế được sơ đồ kiến trúc hệ thống AI sơ bộ cho một ứng dụng tự động hóa cụ thể trong đời sống hoặc học tập.</w:t>
      </w:r>
    </w:p>
    <w:p w14:paraId="30A1472B" w14:textId="77777777" w:rsidR="008B584D" w:rsidRDefault="00000000">
      <w:pPr>
        <w:pStyle w:val="Heading2"/>
      </w:pPr>
      <w:bookmarkStart w:id="2" w:name="về-phẩm-chất"/>
      <w:bookmarkEnd w:id="1"/>
      <w:r>
        <w:t>2. Về phẩm chất</w:t>
      </w:r>
    </w:p>
    <w:p w14:paraId="3633F8A4" w14:textId="77777777" w:rsidR="008B584D" w:rsidRDefault="00000000">
      <w:pPr>
        <w:pStyle w:val="Compact"/>
        <w:numPr>
          <w:ilvl w:val="0"/>
          <w:numId w:val="33"/>
        </w:numPr>
      </w:pPr>
      <w:r>
        <w:t>Rèn luyện tính cẩn trọng, tư duy hệ thống và tinh thần trách nhiệm thông qua việc nhận diện rủi ro sai lệch dữ liệu (“Rác vào - Rác ra”) và tầm quan trọng của việc làm sạch, kiểm thử dữ liệu trước khi đưa vào mô hình AI vận hành thực tế.</w:t>
      </w:r>
    </w:p>
    <w:p w14:paraId="02D67204" w14:textId="77777777" w:rsidR="008B584D" w:rsidRDefault="00D63204">
      <w:r>
        <w:rPr>
          <w:noProof/>
        </w:rPr>
      </w:r>
      <w:r w:rsidR="00D63204">
        <w:rPr>
          <w:noProof/>
        </w:rPr>
        <w:pict w14:anchorId="68EA1277">
          <v:rect id="_x0000_i1025" alt="" style="width:467.55pt;height:.05pt;mso-width-percent:0;mso-height-percent:0;mso-width-percent:0;mso-height-percent:0" o:hrpct="999" o:hralign="center" o:hrstd="t" o:hr="t"/>
        </w:pict>
      </w:r>
    </w:p>
    <w:p w14:paraId="77E0AD09" w14:textId="77777777" w:rsidR="008B584D" w:rsidRDefault="00000000">
      <w:pPr>
        <w:pStyle w:val="Heading1"/>
      </w:pPr>
      <w:bookmarkStart w:id="3" w:name="ii.-thiết-bị-dạy-học-và-học-liệu"/>
      <w:bookmarkEnd w:id="0"/>
      <w:bookmarkEnd w:id="2"/>
      <w:r>
        <w:t>II. Thiết bị dạy học và học liệu</w:t>
      </w:r>
    </w:p>
    <w:p w14:paraId="015B2B36" w14:textId="77777777" w:rsidR="008B584D" w:rsidRDefault="00000000">
      <w:pPr>
        <w:pStyle w:val="Compact"/>
        <w:numPr>
          <w:ilvl w:val="0"/>
          <w:numId w:val="34"/>
        </w:numPr>
      </w:pPr>
      <w:r>
        <w:rPr>
          <w:b/>
          <w:bCs/>
        </w:rPr>
        <w:t>Thiết bị:</w:t>
      </w:r>
      <w:r>
        <w:t xml:space="preserve"> Máy chiếu/màn hình tương tác, máy tính giáo viên kết nối mạng Internet.</w:t>
      </w:r>
    </w:p>
    <w:p w14:paraId="21956141" w14:textId="77777777" w:rsidR="008B584D" w:rsidRDefault="00000000">
      <w:pPr>
        <w:pStyle w:val="Compact"/>
        <w:numPr>
          <w:ilvl w:val="0"/>
          <w:numId w:val="34"/>
        </w:numPr>
      </w:pPr>
      <w:r>
        <w:rPr>
          <w:b/>
          <w:bCs/>
        </w:rPr>
        <w:t>Học liệu bài giảng:</w:t>
      </w:r>
      <w:r>
        <w:t xml:space="preserve"> Bộ slide bài giảng điện tử “Bài 11: Thiết kế hệ thống AI” (phong cách Deep Tech Blue, tích hợp phản ứng cân bằng hóa học).</w:t>
      </w:r>
    </w:p>
    <w:p w14:paraId="7AC0BBA6" w14:textId="77777777" w:rsidR="008B584D" w:rsidRDefault="00000000">
      <w:pPr>
        <w:pStyle w:val="Compact"/>
        <w:numPr>
          <w:ilvl w:val="0"/>
          <w:numId w:val="34"/>
        </w:numPr>
      </w:pPr>
      <w:r>
        <w:rPr>
          <w:b/>
          <w:bCs/>
        </w:rPr>
        <w:t>Dụng cụ thực hành:</w:t>
      </w:r>
    </w:p>
    <w:p w14:paraId="4EEBCE1F" w14:textId="77777777" w:rsidR="008B584D" w:rsidRDefault="00000000">
      <w:pPr>
        <w:pStyle w:val="Compact"/>
        <w:numPr>
          <w:ilvl w:val="1"/>
          <w:numId w:val="35"/>
        </w:numPr>
      </w:pPr>
      <w:r>
        <w:t>Bộ Thẻ chức năng hệ thống (8 thẻ chữ A, B, C, D, E, F, G, H cho mỗi nhóm học sinh).</w:t>
      </w:r>
    </w:p>
    <w:p w14:paraId="474F5267" w14:textId="77777777" w:rsidR="008B584D" w:rsidRDefault="00000000">
      <w:pPr>
        <w:pStyle w:val="Compact"/>
        <w:numPr>
          <w:ilvl w:val="1"/>
          <w:numId w:val="35"/>
        </w:numPr>
      </w:pPr>
      <w:r>
        <w:t>Phiếu học tập số 1: Khung kiến trúc hệ thống AI 4 tầng (khổ giấy A3) và bút dạ.</w:t>
      </w:r>
    </w:p>
    <w:p w14:paraId="49191CC6" w14:textId="77777777" w:rsidR="008B584D" w:rsidRDefault="00000000">
      <w:pPr>
        <w:pStyle w:val="Compact"/>
        <w:numPr>
          <w:ilvl w:val="1"/>
          <w:numId w:val="35"/>
        </w:numPr>
      </w:pPr>
      <w:r>
        <w:t>Bộ câu hỏi trắc nghiệm và tình huống thực tiễn phục vụ đánh giá nhanh.</w:t>
      </w:r>
    </w:p>
    <w:p w14:paraId="6371AC39" w14:textId="77777777" w:rsidR="008B584D" w:rsidRDefault="00D63204">
      <w:r>
        <w:rPr>
          <w:noProof/>
        </w:rPr>
      </w:r>
      <w:r w:rsidR="00D63204">
        <w:rPr>
          <w:noProof/>
        </w:rPr>
        <w:pict w14:anchorId="21F345AF">
          <v:rect id="_x0000_i1026" alt="" style="width:467.55pt;height:.05pt;mso-width-percent:0;mso-height-percent:0;mso-width-percent:0;mso-height-percent:0" o:hrpct="999" o:hralign="center" o:hrstd="t" o:hr="t"/>
        </w:pict>
      </w:r>
    </w:p>
    <w:p w14:paraId="1AE8EDD0" w14:textId="77777777" w:rsidR="008B584D" w:rsidRDefault="00000000">
      <w:pPr>
        <w:pStyle w:val="Heading1"/>
      </w:pPr>
      <w:bookmarkStart w:id="4" w:name="iii.-tiến-trình-dạy-học"/>
      <w:bookmarkEnd w:id="3"/>
      <w:r>
        <w:t>III. Tiến trình dạy học</w:t>
      </w:r>
    </w:p>
    <w:p w14:paraId="74F7F5A3" w14:textId="77777777" w:rsidR="008B584D" w:rsidRDefault="00000000">
      <w:pPr>
        <w:pStyle w:val="Heading2"/>
      </w:pPr>
      <w:bookmarkStart w:id="5" w:name="X161e49975ff38892a4955a753c3b3c0b231e446"/>
      <w:r>
        <w:t>Hoạt động 1: Khám phá khung kiến trúc hệ thống AI và tiếp nhận nhiệm vụ thiết kế (10 phút)</w:t>
      </w:r>
    </w:p>
    <w:p w14:paraId="67976D71" w14:textId="77777777" w:rsidR="008B584D" w:rsidRDefault="00000000">
      <w:pPr>
        <w:pStyle w:val="Heading3"/>
      </w:pPr>
      <w:bookmarkStart w:id="6" w:name="a-mục-tiêu"/>
      <w:r>
        <w:t>a) Mục tiêu</w:t>
      </w:r>
    </w:p>
    <w:p w14:paraId="374E7260" w14:textId="77777777" w:rsidR="008B584D" w:rsidRDefault="00000000">
      <w:pPr>
        <w:pStyle w:val="Compact"/>
        <w:numPr>
          <w:ilvl w:val="0"/>
          <w:numId w:val="36"/>
        </w:numPr>
      </w:pPr>
      <w:r>
        <w:t>Phân biệt được sự khác biệt giữa mô hình thuật toán đơn lẻ và một hệ thống AI hoàn chỉnh.</w:t>
      </w:r>
    </w:p>
    <w:p w14:paraId="57869D0C" w14:textId="77777777" w:rsidR="008B584D" w:rsidRDefault="00000000">
      <w:pPr>
        <w:pStyle w:val="Compact"/>
        <w:numPr>
          <w:ilvl w:val="0"/>
          <w:numId w:val="36"/>
        </w:numPr>
      </w:pPr>
      <w:r>
        <w:lastRenderedPageBreak/>
        <w:t>Nhận biết được 4 tầng kiến trúc tiêu chuẩn của một hệ thống AI (Mục tiêu, Dữ liệu, Mô hình AI, Thực thi &amp; Phản hồi).</w:t>
      </w:r>
    </w:p>
    <w:p w14:paraId="6243BCD5" w14:textId="77777777" w:rsidR="008B584D" w:rsidRDefault="00000000">
      <w:pPr>
        <w:pStyle w:val="Compact"/>
        <w:numPr>
          <w:ilvl w:val="0"/>
          <w:numId w:val="36"/>
        </w:numPr>
      </w:pPr>
      <w:r>
        <w:t>Tiếp nhận và hiểu rõ yêu cầu của thử thách “Đóng vai Kĩ sư trưởng Kiến trúc AI: Thiết kế hệ thống giám sát và tối ưu hóa phản ứng tổng hợp Ammonia (</w:t>
      </w:r>
      <m:oMath>
        <m:r>
          <w:rPr>
            <w:rFonts w:ascii="Cambria Math" w:hAnsi="Cambria Math"/>
          </w:rPr>
          <m:t>N</m:t>
        </m:r>
        <m:sSub>
          <m:sSubPr>
            <m:ctrlPr>
              <w:rPr>
                <w:rFonts w:ascii="Cambria Math" w:hAnsi="Cambria Math"/>
              </w:rPr>
            </m:ctrlPr>
          </m:sSubPr>
          <m:e>
            <m:r>
              <w:rPr>
                <w:rFonts w:ascii="Cambria Math" w:hAnsi="Cambria Math"/>
              </w:rPr>
              <m:t>H</m:t>
            </m:r>
          </m:e>
          <m:sub>
            <m:r>
              <w:rPr>
                <w:rFonts w:ascii="Cambria Math" w:hAnsi="Cambria Math"/>
              </w:rPr>
              <m:t>3</m:t>
            </m:r>
          </m:sub>
        </m:sSub>
      </m:oMath>
      <w:r>
        <w:t>)”.</w:t>
      </w:r>
    </w:p>
    <w:p w14:paraId="5BB031A9" w14:textId="77777777" w:rsidR="008B584D" w:rsidRDefault="00000000">
      <w:pPr>
        <w:pStyle w:val="Heading3"/>
      </w:pPr>
      <w:bookmarkStart w:id="7" w:name="b-tổ-chức-thực-hiện"/>
      <w:bookmarkEnd w:id="6"/>
      <w:r>
        <w:t>b) Tổ chức thực hiện</w:t>
      </w:r>
    </w:p>
    <w:p w14:paraId="116E0B05" w14:textId="77777777" w:rsidR="008B584D" w:rsidRDefault="00000000">
      <w:pPr>
        <w:pStyle w:val="Compact"/>
        <w:numPr>
          <w:ilvl w:val="0"/>
          <w:numId w:val="37"/>
        </w:numPr>
      </w:pPr>
      <w:r>
        <w:rPr>
          <w:b/>
          <w:bCs/>
        </w:rPr>
        <w:t>Chuyển giao thông tin:</w:t>
      </w:r>
    </w:p>
    <w:p w14:paraId="45A98480" w14:textId="77777777" w:rsidR="008B584D" w:rsidRDefault="00000000">
      <w:pPr>
        <w:pStyle w:val="Compact"/>
        <w:numPr>
          <w:ilvl w:val="1"/>
          <w:numId w:val="38"/>
        </w:numPr>
      </w:pPr>
      <w:r>
        <w:t xml:space="preserve">GV trình chiếu Slide 2 và 3, dẫn dắt từ nghịch lí hóa học trong phản ứng Haber-Bosch: </w:t>
      </w:r>
      <m:oMath>
        <m:sSub>
          <m:sSubPr>
            <m:ctrlPr>
              <w:rPr>
                <w:rFonts w:ascii="Cambria Math" w:hAnsi="Cambria Math"/>
              </w:rPr>
            </m:ctrlPr>
          </m:sSubPr>
          <m:e>
            <m:r>
              <w:rPr>
                <w:rFonts w:ascii="Cambria Math" w:hAnsi="Cambria Math"/>
              </w:rPr>
              <m:t>N</m:t>
            </m:r>
          </m:e>
          <m:sub>
            <m:r>
              <w:rPr>
                <w:rFonts w:ascii="Cambria Math" w:hAnsi="Cambria Math"/>
              </w:rPr>
              <m:t>2</m:t>
            </m:r>
          </m:sub>
        </m:sSub>
        <m:d>
          <m:dPr>
            <m:ctrlPr>
              <w:rPr>
                <w:rFonts w:ascii="Cambria Math" w:hAnsi="Cambria Math"/>
              </w:rPr>
            </m:ctrlPr>
          </m:dPr>
          <m:e>
            <m:r>
              <w:rPr>
                <w:rFonts w:ascii="Cambria Math" w:hAnsi="Cambria Math"/>
              </w:rPr>
              <m:t>g</m:t>
            </m:r>
          </m:e>
        </m:d>
        <m:r>
          <m:rPr>
            <m:sty m:val="p"/>
          </m:rPr>
          <w:rPr>
            <w:rFonts w:ascii="Cambria Math" w:hAnsi="Cambria Math"/>
          </w:rPr>
          <m:t>+</m:t>
        </m:r>
        <m:r>
          <w:rPr>
            <w:rFonts w:ascii="Cambria Math" w:hAnsi="Cambria Math"/>
          </w:rPr>
          <m:t>3</m:t>
        </m:r>
        <m:sSub>
          <m:sSubPr>
            <m:ctrlPr>
              <w:rPr>
                <w:rFonts w:ascii="Cambria Math" w:hAnsi="Cambria Math"/>
              </w:rPr>
            </m:ctrlPr>
          </m:sSubPr>
          <m:e>
            <m:r>
              <w:rPr>
                <w:rFonts w:ascii="Cambria Math" w:hAnsi="Cambria Math"/>
              </w:rPr>
              <m:t>H</m:t>
            </m:r>
          </m:e>
          <m:sub>
            <m:r>
              <w:rPr>
                <w:rFonts w:ascii="Cambria Math" w:hAnsi="Cambria Math"/>
              </w:rPr>
              <m:t>2</m:t>
            </m:r>
          </m:sub>
        </m:sSub>
        <m:d>
          <m:dPr>
            <m:ctrlPr>
              <w:rPr>
                <w:rFonts w:ascii="Cambria Math" w:hAnsi="Cambria Math"/>
              </w:rPr>
            </m:ctrlPr>
          </m:dPr>
          <m:e>
            <m:r>
              <w:rPr>
                <w:rFonts w:ascii="Cambria Math" w:hAnsi="Cambria Math"/>
              </w:rPr>
              <m:t>g</m:t>
            </m:r>
          </m:e>
        </m:d>
        <m:r>
          <m:rPr>
            <m:sty m:val="p"/>
          </m:rPr>
          <w:rPr>
            <w:rFonts w:ascii="Cambria Math" w:hAnsi="Cambria Math"/>
          </w:rPr>
          <m:t>⇌</m:t>
        </m:r>
        <m:r>
          <w:rPr>
            <w:rFonts w:ascii="Cambria Math" w:hAnsi="Cambria Math"/>
          </w:rPr>
          <m:t>2N</m:t>
        </m:r>
        <m:sSub>
          <m:sSubPr>
            <m:ctrlPr>
              <w:rPr>
                <w:rFonts w:ascii="Cambria Math" w:hAnsi="Cambria Math"/>
              </w:rPr>
            </m:ctrlPr>
          </m:sSubPr>
          <m:e>
            <m:r>
              <w:rPr>
                <w:rFonts w:ascii="Cambria Math" w:hAnsi="Cambria Math"/>
              </w:rPr>
              <m:t>H</m:t>
            </m:r>
          </m:e>
          <m:sub>
            <m:r>
              <w:rPr>
                <w:rFonts w:ascii="Cambria Math" w:hAnsi="Cambria Math"/>
              </w:rPr>
              <m:t>3</m:t>
            </m:r>
          </m:sub>
        </m:sSub>
        <m:d>
          <m:dPr>
            <m:ctrlPr>
              <w:rPr>
                <w:rFonts w:ascii="Cambria Math" w:hAnsi="Cambria Math"/>
              </w:rPr>
            </m:ctrlPr>
          </m:dPr>
          <m:e>
            <m:r>
              <w:rPr>
                <w:rFonts w:ascii="Cambria Math" w:hAnsi="Cambria Math"/>
              </w:rPr>
              <m:t>g</m:t>
            </m:r>
          </m:e>
        </m:d>
      </m:oMath>
      <w:r>
        <w:t xml:space="preserve"> (</w:t>
      </w:r>
      <m:oMath>
        <m:sSub>
          <m:sSubPr>
            <m:ctrlPr>
              <w:rPr>
                <w:rFonts w:ascii="Cambria Math" w:hAnsi="Cambria Math"/>
              </w:rPr>
            </m:ctrlPr>
          </m:sSubPr>
          <m:e>
            <m:r>
              <w:rPr>
                <w:rFonts w:ascii="Cambria Math" w:hAnsi="Cambria Math"/>
              </w:rPr>
              <m:t>Δ</m:t>
            </m:r>
          </m:e>
          <m:sub>
            <m:r>
              <w:rPr>
                <w:rFonts w:ascii="Cambria Math" w:hAnsi="Cambria Math"/>
              </w:rPr>
              <m:t>r</m:t>
            </m:r>
          </m:sub>
        </m:sSub>
        <m:r>
          <w:rPr>
            <w:rFonts w:ascii="Cambria Math" w:hAnsi="Cambria Math"/>
          </w:rPr>
          <m:t>H</m:t>
        </m:r>
        <m:r>
          <m:rPr>
            <m:sty m:val="p"/>
          </m:rPr>
          <w:rPr>
            <w:rFonts w:ascii="Cambria Math" w:hAnsi="Cambria Math"/>
          </w:rPr>
          <m:t>&lt;</m:t>
        </m:r>
        <m:r>
          <w:rPr>
            <w:rFonts w:ascii="Cambria Math" w:hAnsi="Cambria Math"/>
          </w:rPr>
          <m:t>0</m:t>
        </m:r>
      </m:oMath>
      <w:r>
        <w:t>). Theo Le Chatelier, áp suất cao giúp tăng hiệu suất, nhiệt độ thấp giúp tăng hiệu suất nhưng tốc độ phản ứng lại quá chậm. Kĩ sư phải tìm và giữ điểm tối ưu (</w:t>
      </w:r>
      <m:oMath>
        <m:sSup>
          <m:sSupPr>
            <m:ctrlPr>
              <w:rPr>
                <w:rFonts w:ascii="Cambria Math" w:hAnsi="Cambria Math"/>
              </w:rPr>
            </m:ctrlPr>
          </m:sSupPr>
          <m:e>
            <m:r>
              <w:rPr>
                <w:rFonts w:ascii="Cambria Math" w:hAnsi="Cambria Math"/>
              </w:rPr>
              <m:t>450</m:t>
            </m:r>
          </m:e>
          <m:sup>
            <m:r>
              <m:rPr>
                <m:sty m:val="p"/>
              </m:rPr>
              <w:rPr>
                <w:rFonts w:ascii="Cambria Math" w:hAnsi="Cambria Math"/>
              </w:rPr>
              <m:t>∘</m:t>
            </m:r>
          </m:sup>
        </m:sSup>
        <m:r>
          <m:rPr>
            <m:nor/>
          </m:rPr>
          <m:t>C</m:t>
        </m:r>
        <m:r>
          <m:rPr>
            <m:sty m:val="p"/>
          </m:rPr>
          <w:rPr>
            <w:rFonts w:ascii="Cambria Math" w:hAnsi="Cambria Math"/>
          </w:rPr>
          <m:t>,</m:t>
        </m:r>
        <m:r>
          <w:rPr>
            <w:rFonts w:ascii="Cambria Math" w:hAnsi="Cambria Math"/>
          </w:rPr>
          <m:t>200</m:t>
        </m:r>
        <m:r>
          <m:rPr>
            <m:nor/>
          </m:rPr>
          <m:t xml:space="preserve"> bar</m:t>
        </m:r>
      </m:oMath>
      <w:r>
        <w:t>) liên tục. Thao tác thủ công của con người có độ trễ lớn, không thể tinh chỉnh chính xác từng giây.</w:t>
      </w:r>
    </w:p>
    <w:p w14:paraId="134CF97F" w14:textId="77777777" w:rsidR="008B584D" w:rsidRDefault="00000000">
      <w:pPr>
        <w:pStyle w:val="Compact"/>
        <w:numPr>
          <w:ilvl w:val="1"/>
          <w:numId w:val="38"/>
        </w:numPr>
      </w:pPr>
      <w:r>
        <w:t>GV trình chiếu Slide 6 và 7, phân tích ngộ nhận “Hệ thống AI chỉ là một mô hình thuật toán” và dùng ẩn dụ sinh học: Hệ thống AI như một cơ thể sống gồm Cảm biến (giác quan thu nhận), Mô hình AI (não bộ phán đoán), Cơ cấu chấp hành (tay chân hành động), và Hệ phản hồi (dây thần kinh cảm giác đánh giá sai lệch để học hỏi).</w:t>
      </w:r>
    </w:p>
    <w:p w14:paraId="0B0C2C32" w14:textId="77777777" w:rsidR="008B584D" w:rsidRDefault="00000000">
      <w:pPr>
        <w:pStyle w:val="Compact"/>
        <w:numPr>
          <w:ilvl w:val="1"/>
          <w:numId w:val="38"/>
        </w:numPr>
      </w:pPr>
      <w:r>
        <w:t>GV giới thiệu Slide 9 về Khung kiến trúc 4 tầng tiêu chuẩn: Tầng 1 (Mục tiêu &amp; Tiêu chuẩn); Tầng 2 (Thu nhận &amp; Tiền xử lý dữ liệu); Tầng 3 (Mô hình AI &amp; Xử lý cốt lõi); Tầng 4 (Thực thi, Đánh giá &amp; Phản hồi).</w:t>
      </w:r>
    </w:p>
    <w:p w14:paraId="6D083056" w14:textId="77777777" w:rsidR="008B584D" w:rsidRDefault="00000000">
      <w:pPr>
        <w:pStyle w:val="Compact"/>
        <w:numPr>
          <w:ilvl w:val="0"/>
          <w:numId w:val="37"/>
        </w:numPr>
      </w:pPr>
      <w:r>
        <w:rPr>
          <w:b/>
          <w:bCs/>
        </w:rPr>
        <w:t>Giao nhiệm vụ cho học sinh:</w:t>
      </w:r>
      <w:r>
        <w:br/>
        <w:t>GV trình chiếu Slide 11, 12, 13 và giao nhiệm vụ nhóm:</w:t>
      </w:r>
    </w:p>
    <w:p w14:paraId="6E333997" w14:textId="77777777" w:rsidR="008B584D" w:rsidRDefault="00000000">
      <w:pPr>
        <w:pStyle w:val="BlockText"/>
      </w:pPr>
      <w:r>
        <w:rPr>
          <w:b/>
          <w:bCs/>
        </w:rPr>
        <w:t>NHIỆM VỤ NHÓM: THIẾT KẾ KIẾN TRÚC HỆ THỐNG AI TỐI ƯU HÓA LÒ PHẢN ỨNG AMMONIA</w:t>
      </w:r>
    </w:p>
    <w:p w14:paraId="3E355ADB" w14:textId="77777777" w:rsidR="008B584D" w:rsidRDefault="00000000">
      <w:pPr>
        <w:pStyle w:val="BlockText"/>
      </w:pPr>
      <w:r>
        <w:t>Các nhóm đóng vai trò là “Đội ngũ Kĩ sư Kiến trúc AI”, sử dụng Bộ 8 thẻ chức năng được phát để dán vào đúng 4 tầng trên Phiếu học tập số 1 (khổ A3) và thiết lập luồng vận hành của hệ thống:</w:t>
      </w:r>
      <w:r>
        <w:br/>
        <w:t xml:space="preserve">- </w:t>
      </w:r>
      <w:r>
        <w:rPr>
          <w:b/>
          <w:bCs/>
        </w:rPr>
        <w:t>Danh sách 8 thẻ:</w:t>
      </w:r>
      <w:r>
        <w:br/>
        <w:t>- (A) Cảm biến đo nhiệt độ (</w:t>
      </w:r>
      <m:oMath>
        <m:r>
          <w:rPr>
            <w:rFonts w:ascii="Cambria Math" w:hAnsi="Cambria Math"/>
          </w:rPr>
          <m:t>T</m:t>
        </m:r>
      </m:oMath>
      <w:r>
        <w:t>), áp suất (</w:t>
      </w:r>
      <m:oMath>
        <m:r>
          <w:rPr>
            <w:rFonts w:ascii="Cambria Math" w:hAnsi="Cambria Math"/>
          </w:rPr>
          <m:t>P</m:t>
        </m:r>
      </m:oMath>
      <w:r>
        <w:t>), nồng độ khí (</w:t>
      </w:r>
      <m:oMath>
        <m:sSub>
          <m:sSubPr>
            <m:ctrlPr>
              <w:rPr>
                <w:rFonts w:ascii="Cambria Math" w:hAnsi="Cambria Math"/>
              </w:rPr>
            </m:ctrlPr>
          </m:sSubPr>
          <m:e>
            <m:r>
              <w:rPr>
                <w:rFonts w:ascii="Cambria Math" w:hAnsi="Cambria Math"/>
              </w:rPr>
              <m:t>C</m:t>
            </m:r>
          </m:e>
          <m:sub>
            <m:sSub>
              <m:sSubPr>
                <m:ctrlPr>
                  <w:rPr>
                    <w:rFonts w:ascii="Cambria Math" w:hAnsi="Cambria Math"/>
                  </w:rPr>
                </m:ctrlPr>
              </m:sSubPr>
              <m:e>
                <m:r>
                  <w:rPr>
                    <w:rFonts w:ascii="Cambria Math" w:hAnsi="Cambria Math"/>
                  </w:rPr>
                  <m:t>N</m:t>
                </m:r>
              </m:e>
              <m:sub>
                <m:r>
                  <w:rPr>
                    <w:rFonts w:ascii="Cambria Math" w:hAnsi="Cambria Math"/>
                  </w:rPr>
                  <m:t>2</m:t>
                </m:r>
              </m:sub>
            </m:sSub>
          </m:sub>
        </m:sSub>
        <m:r>
          <m:rPr>
            <m:sty m:val="p"/>
          </m:rPr>
          <w:rPr>
            <w:rFonts w:ascii="Cambria Math" w:hAnsi="Cambria Math"/>
          </w:rPr>
          <m:t>,</m:t>
        </m:r>
        <m:sSub>
          <m:sSubPr>
            <m:ctrlPr>
              <w:rPr>
                <w:rFonts w:ascii="Cambria Math" w:hAnsi="Cambria Math"/>
              </w:rPr>
            </m:ctrlPr>
          </m:sSubPr>
          <m:e>
            <m:r>
              <w:rPr>
                <w:rFonts w:ascii="Cambria Math" w:hAnsi="Cambria Math"/>
              </w:rPr>
              <m:t>C</m:t>
            </m:r>
          </m:e>
          <m:sub>
            <m:sSub>
              <m:sSubPr>
                <m:ctrlPr>
                  <w:rPr>
                    <w:rFonts w:ascii="Cambria Math" w:hAnsi="Cambria Math"/>
                  </w:rPr>
                </m:ctrlPr>
              </m:sSubPr>
              <m:e>
                <m:r>
                  <w:rPr>
                    <w:rFonts w:ascii="Cambria Math" w:hAnsi="Cambria Math"/>
                  </w:rPr>
                  <m:t>H</m:t>
                </m:r>
              </m:e>
              <m:sub>
                <m:r>
                  <w:rPr>
                    <w:rFonts w:ascii="Cambria Math" w:hAnsi="Cambria Math"/>
                  </w:rPr>
                  <m:t>2</m:t>
                </m:r>
              </m:sub>
            </m:sSub>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Sub>
              <m:sSubPr>
                <m:ctrlPr>
                  <w:rPr>
                    <w:rFonts w:ascii="Cambria Math" w:hAnsi="Cambria Math"/>
                  </w:rPr>
                </m:ctrlPr>
              </m:sSubPr>
              <m:e>
                <m:r>
                  <w:rPr>
                    <w:rFonts w:ascii="Cambria Math" w:hAnsi="Cambria Math"/>
                  </w:rPr>
                  <m:t>H</m:t>
                </m:r>
              </m:e>
              <m:sub>
                <m:r>
                  <w:rPr>
                    <w:rFonts w:ascii="Cambria Math" w:hAnsi="Cambria Math"/>
                  </w:rPr>
                  <m:t>3</m:t>
                </m:r>
              </m:sub>
            </m:sSub>
          </m:sub>
        </m:sSub>
      </m:oMath>
      <w:r>
        <w:t>)</w:t>
      </w:r>
      <w:r>
        <w:br/>
        <w:t>- (B) Module tiền xử lý lọc nhiễu tín hiệu và làm sạch dữ liệu</w:t>
      </w:r>
      <w:r>
        <w:br/>
        <w:t>- (C) Mô hình học máy dự đoán dịch chuyển cân bằng Le Chatelier và tính toán điểm tối ưu</w:t>
      </w:r>
      <w:r>
        <w:br/>
        <w:t>- (D) Bộ van vi sai điều khiển lưu lượng khí và công suất điện trở nhiệt</w:t>
      </w:r>
      <w:r>
        <w:br/>
        <w:t xml:space="preserve">- (E) Mục tiêu hệ thống: Duy trì nồng độ </w:t>
      </w:r>
      <m:oMath>
        <m:r>
          <w:rPr>
            <w:rFonts w:ascii="Cambria Math" w:hAnsi="Cambria Math"/>
          </w:rPr>
          <m:t>N</m:t>
        </m:r>
        <m:sSub>
          <m:sSubPr>
            <m:ctrlPr>
              <w:rPr>
                <w:rFonts w:ascii="Cambria Math" w:hAnsi="Cambria Math"/>
              </w:rPr>
            </m:ctrlPr>
          </m:sSubPr>
          <m:e>
            <m:r>
              <w:rPr>
                <w:rFonts w:ascii="Cambria Math" w:hAnsi="Cambria Math"/>
              </w:rPr>
              <m:t>H</m:t>
            </m:r>
          </m:e>
          <m:sub>
            <m:r>
              <w:rPr>
                <w:rFonts w:ascii="Cambria Math" w:hAnsi="Cambria Math"/>
              </w:rPr>
              <m:t>3</m:t>
            </m:r>
          </m:sub>
        </m:sSub>
        <m:r>
          <m:rPr>
            <m:sty m:val="p"/>
          </m:rPr>
          <w:rPr>
            <w:rFonts w:ascii="Cambria Math" w:hAnsi="Cambria Math"/>
          </w:rPr>
          <m:t>≥</m:t>
        </m:r>
        <m:r>
          <w:rPr>
            <w:rFonts w:ascii="Cambria Math" w:hAnsi="Cambria Math"/>
          </w:rPr>
          <m:t>25</m:t>
        </m:r>
        <m:r>
          <m:rPr>
            <m:sty m:val="p"/>
          </m:rPr>
          <w:rPr>
            <w:rFonts w:ascii="Cambria Math" w:hAnsi="Cambria Math"/>
          </w:rPr>
          <m:t>%</m:t>
        </m:r>
      </m:oMath>
      <w:r>
        <w:t xml:space="preserve">, giảm </w:t>
      </w:r>
      <m:oMath>
        <m:r>
          <w:rPr>
            <w:rFonts w:ascii="Cambria Math" w:hAnsi="Cambria Math"/>
          </w:rPr>
          <m:t>15</m:t>
        </m:r>
        <m:r>
          <m:rPr>
            <m:sty m:val="p"/>
          </m:rPr>
          <w:rPr>
            <w:rFonts w:ascii="Cambria Math" w:hAnsi="Cambria Math"/>
          </w:rPr>
          <m:t>%</m:t>
        </m:r>
      </m:oMath>
      <w:r>
        <w:t xml:space="preserve"> năng lượng, an toàn áp suất</w:t>
      </w:r>
      <w:r>
        <w:br/>
        <w:t>- (F) Dashboard hiển thị cảnh báo và thông số thời gian thực cho kĩ sư ca trực</w:t>
      </w:r>
      <w:r>
        <w:br/>
        <w:t>- (G) Cơ sở dữ liệu Log lưu trữ toàn bộ lịch sử nhiệt - áp</w:t>
      </w:r>
      <w:r>
        <w:br/>
        <w:t>- (H) Vòng lặp phản hồi: Đo lường độ sai lệch hiệu suất thực tế so với mục tiêu và cập nhật tham số</w:t>
      </w:r>
      <w:r>
        <w:br/>
        <w:t xml:space="preserve">- </w:t>
      </w:r>
      <w:r>
        <w:rPr>
          <w:b/>
          <w:bCs/>
        </w:rPr>
        <w:t>Yêu cầu thực hiện:</w:t>
      </w:r>
      <w:r>
        <w:br/>
        <w:t>1. Dán 8 thẻ vào 4 tầng kiến trúc phù hợp.</w:t>
      </w:r>
      <w:r>
        <w:br/>
        <w:t>2. Dùng bút dạ vẽ các mũi tên nối giữa các thẻ để tạo thành luồng vận hành khép kín, chỉ rõ vòng lặp phản hồi (Feedback loop).</w:t>
      </w:r>
      <w:r>
        <w:br/>
        <w:t xml:space="preserve">- </w:t>
      </w:r>
      <w:r>
        <w:rPr>
          <w:b/>
          <w:bCs/>
        </w:rPr>
        <w:t>Thời gian thực hiện nhiệm vụ:</w:t>
      </w:r>
      <w:r>
        <w:t xml:space="preserve"> 6 phút.</w:t>
      </w:r>
    </w:p>
    <w:p w14:paraId="1FEB46EC" w14:textId="77777777" w:rsidR="008B584D" w:rsidRDefault="00D63204">
      <w:r>
        <w:rPr>
          <w:noProof/>
        </w:rPr>
      </w:r>
      <w:r w:rsidR="00D63204">
        <w:rPr>
          <w:noProof/>
        </w:rPr>
        <w:pict w14:anchorId="00BF9772">
          <v:rect id="_x0000_i1027" alt="" style="width:467.55pt;height:.05pt;mso-width-percent:0;mso-height-percent:0;mso-width-percent:0;mso-height-percent:0" o:hrpct="999" o:hralign="center" o:hrstd="t" o:hr="t"/>
        </w:pict>
      </w:r>
    </w:p>
    <w:p w14:paraId="200C8A87" w14:textId="77777777" w:rsidR="008B584D" w:rsidRDefault="00000000">
      <w:pPr>
        <w:pStyle w:val="Heading2"/>
      </w:pPr>
      <w:bookmarkStart w:id="8" w:name="X9ec34a7277fb006b694c1830a655ff2ad09e741"/>
      <w:bookmarkEnd w:id="5"/>
      <w:bookmarkEnd w:id="7"/>
      <w:r>
        <w:t>Hoạt động 2: Tự chủ thực hiện nhiệm vụ thiết kế kiến trúc hệ thống (10 phút)</w:t>
      </w:r>
    </w:p>
    <w:p w14:paraId="1C2B18C3" w14:textId="77777777" w:rsidR="008B584D" w:rsidRDefault="00000000">
      <w:pPr>
        <w:pStyle w:val="Heading3"/>
      </w:pPr>
      <w:bookmarkStart w:id="9" w:name="a-mục-tiêu-1"/>
      <w:r>
        <w:t>a) Mục tiêu</w:t>
      </w:r>
    </w:p>
    <w:p w14:paraId="3C61C1C3" w14:textId="77777777" w:rsidR="008B584D" w:rsidRDefault="00000000">
      <w:pPr>
        <w:pStyle w:val="Compact"/>
        <w:numPr>
          <w:ilvl w:val="0"/>
          <w:numId w:val="39"/>
        </w:numPr>
      </w:pPr>
      <w:r>
        <w:t>Sắp xếp được chính xác các thẻ chức năng vào 4 tầng của hệ thống AI.</w:t>
      </w:r>
    </w:p>
    <w:p w14:paraId="0D533647" w14:textId="77777777" w:rsidR="008B584D" w:rsidRDefault="00000000">
      <w:pPr>
        <w:pStyle w:val="Compact"/>
        <w:numPr>
          <w:ilvl w:val="0"/>
          <w:numId w:val="39"/>
        </w:numPr>
      </w:pPr>
      <w:r>
        <w:t>Thiết lập được các luồng truyền nhận dữ liệu logic giữa các tầng và vẽ được đường phản hồi khép kín (Feedback loop).</w:t>
      </w:r>
    </w:p>
    <w:p w14:paraId="4C55EC80" w14:textId="77777777" w:rsidR="008B584D" w:rsidRDefault="00000000">
      <w:pPr>
        <w:pStyle w:val="Compact"/>
        <w:numPr>
          <w:ilvl w:val="0"/>
          <w:numId w:val="39"/>
        </w:numPr>
      </w:pPr>
      <w:r>
        <w:t>Rèn luyện kĩ năng hợp tác nhóm, tư duy logic và phân loại thành phần kĩ thuật.</w:t>
      </w:r>
    </w:p>
    <w:p w14:paraId="175ED8DF" w14:textId="77777777" w:rsidR="008B584D" w:rsidRDefault="00000000">
      <w:pPr>
        <w:pStyle w:val="Heading3"/>
      </w:pPr>
      <w:bookmarkStart w:id="10" w:name="b-tổ-chức-thực-hiện-1"/>
      <w:bookmarkEnd w:id="9"/>
      <w:r>
        <w:lastRenderedPageBreak/>
        <w:t>b) Tổ chức thực hiện</w:t>
      </w:r>
    </w:p>
    <w:p w14:paraId="2CB2ABD8" w14:textId="77777777" w:rsidR="008B584D" w:rsidRDefault="00000000">
      <w:pPr>
        <w:pStyle w:val="Compact"/>
        <w:numPr>
          <w:ilvl w:val="0"/>
          <w:numId w:val="40"/>
        </w:numPr>
      </w:pPr>
      <w:r>
        <w:rPr>
          <w:b/>
          <w:bCs/>
        </w:rPr>
        <w:t>Hình thức thực hiện:</w:t>
      </w:r>
      <w:r>
        <w:t xml:space="preserve"> Học sinh làm việc theo nhóm 4 - 6 học sinh, mỗi nhóm được cấp 01 Phiếu học tập A3 và 01 bộ 8 thẻ từ.</w:t>
      </w:r>
    </w:p>
    <w:p w14:paraId="5D774639" w14:textId="77777777" w:rsidR="008B584D" w:rsidRDefault="00000000">
      <w:pPr>
        <w:pStyle w:val="Compact"/>
        <w:numPr>
          <w:ilvl w:val="0"/>
          <w:numId w:val="40"/>
        </w:numPr>
      </w:pPr>
      <w:r>
        <w:rPr>
          <w:b/>
          <w:bCs/>
        </w:rPr>
        <w:t>Tiến trình học sinh thực hiện:</w:t>
      </w:r>
    </w:p>
    <w:p w14:paraId="43CDE0DC" w14:textId="77777777" w:rsidR="008B584D" w:rsidRDefault="00000000">
      <w:pPr>
        <w:pStyle w:val="Compact"/>
        <w:numPr>
          <w:ilvl w:val="1"/>
          <w:numId w:val="41"/>
        </w:numPr>
      </w:pPr>
      <w:r>
        <w:t>Nhóm thảo luận, phân loại các thẻ: thẻ nào là đích đến/tiêu chuẩn (Mục tiêu), thẻ nào là thiết bị đo/dữ liệu, thẻ nào là thuật toán, thẻ nào là thiết bị hành động/phản hồi.</w:t>
      </w:r>
    </w:p>
    <w:p w14:paraId="4C381DD4" w14:textId="77777777" w:rsidR="008B584D" w:rsidRDefault="00000000">
      <w:pPr>
        <w:pStyle w:val="Compact"/>
        <w:numPr>
          <w:ilvl w:val="1"/>
          <w:numId w:val="41"/>
        </w:numPr>
      </w:pPr>
      <w:r>
        <w:t>Dán thẻ vào 4 tầng tương ứng trên Phiếu học tập A3.</w:t>
      </w:r>
    </w:p>
    <w:p w14:paraId="1FDD39EA" w14:textId="77777777" w:rsidR="008B584D" w:rsidRDefault="00000000">
      <w:pPr>
        <w:pStyle w:val="Compact"/>
        <w:numPr>
          <w:ilvl w:val="1"/>
          <w:numId w:val="41"/>
        </w:numPr>
      </w:pPr>
      <w:r>
        <w:t xml:space="preserve">Sử dụng bút dạ vẽ đường đi của luồng thông tin: Dữ liệu lò </w:t>
      </w:r>
      <m:oMath>
        <m:r>
          <m:rPr>
            <m:sty m:val="p"/>
          </m:rPr>
          <w:rPr>
            <w:rFonts w:ascii="Cambria Math" w:hAnsi="Cambria Math"/>
          </w:rPr>
          <m:t>→</m:t>
        </m:r>
      </m:oMath>
      <w:r>
        <w:t xml:space="preserve"> Cảm biến </w:t>
      </w:r>
      <m:oMath>
        <m:r>
          <m:rPr>
            <m:sty m:val="p"/>
          </m:rPr>
          <w:rPr>
            <w:rFonts w:ascii="Cambria Math" w:hAnsi="Cambria Math"/>
          </w:rPr>
          <m:t>→</m:t>
        </m:r>
      </m:oMath>
      <w:r>
        <w:t xml:space="preserve"> Tiền xử lý </w:t>
      </w:r>
      <m:oMath>
        <m:r>
          <m:rPr>
            <m:sty m:val="p"/>
          </m:rPr>
          <w:rPr>
            <w:rFonts w:ascii="Cambria Math" w:hAnsi="Cambria Math"/>
          </w:rPr>
          <m:t>→</m:t>
        </m:r>
      </m:oMath>
      <w:r>
        <w:t xml:space="preserve"> Mô hình AI </w:t>
      </w:r>
      <m:oMath>
        <m:r>
          <m:rPr>
            <m:sty m:val="p"/>
          </m:rPr>
          <w:rPr>
            <w:rFonts w:ascii="Cambria Math" w:hAnsi="Cambria Math"/>
          </w:rPr>
          <m:t>→</m:t>
        </m:r>
      </m:oMath>
      <w:r>
        <w:t xml:space="preserve"> Cơ cấu chấp hành </w:t>
      </w:r>
      <m:oMath>
        <m:r>
          <m:rPr>
            <m:sty m:val="p"/>
          </m:rPr>
          <w:rPr>
            <w:rFonts w:ascii="Cambria Math" w:hAnsi="Cambria Math"/>
          </w:rPr>
          <m:t>→</m:t>
        </m:r>
      </m:oMath>
      <w:r>
        <w:t xml:space="preserve"> Tác động lên lò </w:t>
      </w:r>
      <m:oMath>
        <m:r>
          <m:rPr>
            <m:sty m:val="p"/>
          </m:rPr>
          <w:rPr>
            <w:rFonts w:ascii="Cambria Math" w:hAnsi="Cambria Math"/>
          </w:rPr>
          <m:t>→</m:t>
        </m:r>
      </m:oMath>
      <w:r>
        <w:t xml:space="preserve"> Đo lường lại </w:t>
      </w:r>
      <m:oMath>
        <m:r>
          <m:rPr>
            <m:sty m:val="p"/>
          </m:rPr>
          <w:rPr>
            <w:rFonts w:ascii="Cambria Math" w:hAnsi="Cambria Math"/>
          </w:rPr>
          <m:t>→</m:t>
        </m:r>
      </m:oMath>
      <w:r>
        <w:t xml:space="preserve"> Vòng phản hồi.</w:t>
      </w:r>
    </w:p>
    <w:p w14:paraId="05038F11" w14:textId="77777777" w:rsidR="008B584D" w:rsidRDefault="00000000">
      <w:pPr>
        <w:pStyle w:val="Compact"/>
        <w:numPr>
          <w:ilvl w:val="0"/>
          <w:numId w:val="40"/>
        </w:numPr>
      </w:pPr>
      <w:r>
        <w:rPr>
          <w:b/>
          <w:bCs/>
        </w:rPr>
        <w:t>Quan sát và hỗ trợ của GV:</w:t>
      </w:r>
    </w:p>
    <w:p w14:paraId="74943678" w14:textId="77777777" w:rsidR="008B584D" w:rsidRDefault="00000000">
      <w:pPr>
        <w:pStyle w:val="Compact"/>
        <w:numPr>
          <w:ilvl w:val="1"/>
          <w:numId w:val="42"/>
        </w:numPr>
      </w:pPr>
      <w:r>
        <w:rPr>
          <w:i/>
          <w:iCs/>
        </w:rPr>
        <w:t>Dự kiến sai lầm 1:</w:t>
      </w:r>
      <w:r>
        <w:t xml:space="preserve"> Học sinh dễ nhầm lẫn thẻ (G) Cơ sở dữ liệu Log để ở Tầng 4 hoặc Tầng 3. GV gợi ý: Cơ sở dữ liệu lưu trữ giá trị đo đạc thuộc về tài nguyên dữ liệu (Tầng 2).</w:t>
      </w:r>
    </w:p>
    <w:p w14:paraId="74FA9BBE" w14:textId="77777777" w:rsidR="008B584D" w:rsidRDefault="00000000">
      <w:pPr>
        <w:pStyle w:val="Compact"/>
        <w:numPr>
          <w:ilvl w:val="1"/>
          <w:numId w:val="42"/>
        </w:numPr>
      </w:pPr>
      <w:r>
        <w:rPr>
          <w:i/>
          <w:iCs/>
        </w:rPr>
        <w:t>Dự kiến sai lầm 2:</w:t>
      </w:r>
      <w:r>
        <w:t xml:space="preserve"> Học sinh chỉ vẽ đường thẳng một chiều từ Tầng 1 đến Tầng 4 rồi kết thúc, quên mất vòng phản hồi (Feedback loop) để hệ thống tự điều chỉnh. GV đặt câu hỏi gợi mở: “Sau khi van vặn xong, làm sao AI biết được lò phản ứng đã mát hơn hay chưa?”.</w:t>
      </w:r>
    </w:p>
    <w:p w14:paraId="4D35B57E" w14:textId="77777777" w:rsidR="008B584D" w:rsidRDefault="00000000">
      <w:pPr>
        <w:pStyle w:val="Compact"/>
        <w:numPr>
          <w:ilvl w:val="1"/>
          <w:numId w:val="42"/>
        </w:numPr>
      </w:pPr>
      <w:r>
        <w:rPr>
          <w:i/>
          <w:iCs/>
        </w:rPr>
        <w:t>Dự kiến sai lầm 3:</w:t>
      </w:r>
      <w:r>
        <w:t xml:space="preserve"> Nhóm xếp thẻ (F) Dashboard lên Tầng 1 cùng Mục tiêu. GV lưu ý: Dashboard là giao diện tương tác thực thi, giám sát kết quả ở tầng cuối.</w:t>
      </w:r>
    </w:p>
    <w:p w14:paraId="20808B27" w14:textId="77777777" w:rsidR="008B584D" w:rsidRDefault="00D63204">
      <w:r>
        <w:rPr>
          <w:noProof/>
        </w:rPr>
      </w:r>
      <w:r w:rsidR="00D63204">
        <w:rPr>
          <w:noProof/>
        </w:rPr>
        <w:pict w14:anchorId="10AAC9C0">
          <v:rect id="_x0000_i1028" alt="" style="width:467.55pt;height:.05pt;mso-width-percent:0;mso-height-percent:0;mso-width-percent:0;mso-height-percent:0" o:hrpct="999" o:hralign="center" o:hrstd="t" o:hr="t"/>
        </w:pict>
      </w:r>
    </w:p>
    <w:p w14:paraId="7E670B9D" w14:textId="77777777" w:rsidR="008B584D" w:rsidRDefault="00000000">
      <w:pPr>
        <w:pStyle w:val="Heading2"/>
      </w:pPr>
      <w:bookmarkStart w:id="11" w:name="X814187496ab46b454b814a28917617897218fce"/>
      <w:bookmarkEnd w:id="8"/>
      <w:bookmarkEnd w:id="10"/>
      <w:r>
        <w:t>Hoạt động 3: Báo cáo, phản biện và phân tích mối quan hệ hữu cơ trong hệ thống (13 phút)</w:t>
      </w:r>
    </w:p>
    <w:p w14:paraId="52358BEE" w14:textId="77777777" w:rsidR="008B584D" w:rsidRDefault="00000000">
      <w:pPr>
        <w:pStyle w:val="Heading3"/>
      </w:pPr>
      <w:bookmarkStart w:id="12" w:name="a-mục-tiêu-2"/>
      <w:r>
        <w:t>a) Mục tiêu</w:t>
      </w:r>
    </w:p>
    <w:p w14:paraId="6B461A13" w14:textId="77777777" w:rsidR="008B584D" w:rsidRDefault="00000000">
      <w:pPr>
        <w:pStyle w:val="Compact"/>
        <w:numPr>
          <w:ilvl w:val="0"/>
          <w:numId w:val="43"/>
        </w:numPr>
      </w:pPr>
      <w:r>
        <w:t>Trình bày được bản thiết kế kiến trúc hệ thống AI và bảo vệ được lập luận sắp xếp của nhóm mình.</w:t>
      </w:r>
    </w:p>
    <w:p w14:paraId="7B634B53" w14:textId="77777777" w:rsidR="008B584D" w:rsidRDefault="00000000">
      <w:pPr>
        <w:pStyle w:val="Compact"/>
        <w:numPr>
          <w:ilvl w:val="0"/>
          <w:numId w:val="43"/>
        </w:numPr>
      </w:pPr>
      <w:r>
        <w:t>Khắc sâu bản chất của Vòng lặp phản hồi (Feedback loop) và mối liên hệ qua lại giữa các khối chức năng.</w:t>
      </w:r>
    </w:p>
    <w:p w14:paraId="2B4DBC3E" w14:textId="77777777" w:rsidR="008B584D" w:rsidRDefault="00000000">
      <w:pPr>
        <w:pStyle w:val="Compact"/>
        <w:numPr>
          <w:ilvl w:val="0"/>
          <w:numId w:val="43"/>
        </w:numPr>
      </w:pPr>
      <w:r>
        <w:t>Giải quyết được tình huống phản biện tư duy bậc cao về sự cố trôi dạt dữ liệu (Data Drift), cảm biến lỗi trong công nghiệp hóa chất.</w:t>
      </w:r>
    </w:p>
    <w:p w14:paraId="603B718F" w14:textId="77777777" w:rsidR="008B584D" w:rsidRDefault="00000000">
      <w:pPr>
        <w:pStyle w:val="Heading3"/>
      </w:pPr>
      <w:bookmarkStart w:id="13" w:name="b-tổ-chức-thực-hiện-2"/>
      <w:bookmarkEnd w:id="12"/>
      <w:r>
        <w:t>b) Tổ chức thực hiện</w:t>
      </w:r>
    </w:p>
    <w:p w14:paraId="63806F63" w14:textId="77777777" w:rsidR="008B584D" w:rsidRDefault="00000000">
      <w:pPr>
        <w:pStyle w:val="Compact"/>
        <w:numPr>
          <w:ilvl w:val="0"/>
          <w:numId w:val="44"/>
        </w:numPr>
      </w:pPr>
      <w:r>
        <w:rPr>
          <w:b/>
          <w:bCs/>
        </w:rPr>
        <w:t>Báo cáo sản phẩm:</w:t>
      </w:r>
    </w:p>
    <w:p w14:paraId="513E0D25" w14:textId="77777777" w:rsidR="008B584D" w:rsidRDefault="00000000">
      <w:pPr>
        <w:pStyle w:val="Compact"/>
        <w:numPr>
          <w:ilvl w:val="1"/>
          <w:numId w:val="45"/>
        </w:numPr>
      </w:pPr>
      <w:r>
        <w:t>GV chọn 1 nhóm hoàn thành nhanh nhất treo sản phẩm lên bảng chính; 1 nhóm khác có cách vẽ luồng dữ liệu độc đáo treo cạnh bên.</w:t>
      </w:r>
    </w:p>
    <w:p w14:paraId="548B18A9" w14:textId="77777777" w:rsidR="008B584D" w:rsidRDefault="00000000">
      <w:pPr>
        <w:pStyle w:val="Compact"/>
        <w:numPr>
          <w:ilvl w:val="1"/>
          <w:numId w:val="45"/>
        </w:numPr>
      </w:pPr>
      <w:r>
        <w:t>Đại diện nhóm 1 trình bày trong 2 phút: Vị trí các thẻ ở 4 tầng và đường đi của luồng dữ liệu.</w:t>
      </w:r>
    </w:p>
    <w:p w14:paraId="773DEB86" w14:textId="77777777" w:rsidR="008B584D" w:rsidRDefault="00000000">
      <w:pPr>
        <w:pStyle w:val="Compact"/>
        <w:numPr>
          <w:ilvl w:val="1"/>
          <w:numId w:val="45"/>
        </w:numPr>
      </w:pPr>
      <w:r>
        <w:t>Nhóm 2 nhận xét, so sánh điểm giống và khác biệt.</w:t>
      </w:r>
    </w:p>
    <w:p w14:paraId="1D81759C" w14:textId="77777777" w:rsidR="008B584D" w:rsidRDefault="00000000">
      <w:pPr>
        <w:pStyle w:val="Compact"/>
        <w:numPr>
          <w:ilvl w:val="0"/>
          <w:numId w:val="44"/>
        </w:numPr>
      </w:pPr>
      <w:r>
        <w:rPr>
          <w:b/>
          <w:bCs/>
        </w:rPr>
        <w:t>Khai thác dư địa và thảo luận tư duy bậc cao:</w:t>
      </w:r>
    </w:p>
    <w:p w14:paraId="0A8993F4" w14:textId="77777777" w:rsidR="008B584D" w:rsidRDefault="00000000">
      <w:pPr>
        <w:pStyle w:val="Compact"/>
        <w:numPr>
          <w:ilvl w:val="1"/>
          <w:numId w:val="46"/>
        </w:numPr>
      </w:pPr>
      <w:r>
        <w:t xml:space="preserve">GV dẫn dắt tình huống phản biện dựa trên Slide 18 (Sự cố trong sản xuất axit sunfuric: </w:t>
      </w:r>
      <m:oMath>
        <m:r>
          <w:rPr>
            <w:rFonts w:ascii="Cambria Math" w:hAnsi="Cambria Math"/>
          </w:rPr>
          <m:t>2S</m:t>
        </m:r>
        <m:sSub>
          <m:sSubPr>
            <m:ctrlPr>
              <w:rPr>
                <w:rFonts w:ascii="Cambria Math" w:hAnsi="Cambria Math"/>
              </w:rPr>
            </m:ctrlPr>
          </m:sSubPr>
          <m:e>
            <m:r>
              <w:rPr>
                <w:rFonts w:ascii="Cambria Math" w:hAnsi="Cambria Math"/>
              </w:rPr>
              <m:t>O</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2</m:t>
            </m:r>
          </m:sub>
        </m:sSub>
        <m:r>
          <m:rPr>
            <m:sty m:val="p"/>
          </m:rPr>
          <w:rPr>
            <w:rFonts w:ascii="Cambria Math" w:hAnsi="Cambria Math"/>
          </w:rPr>
          <m:t>⇌</m:t>
        </m:r>
        <m:r>
          <w:rPr>
            <w:rFonts w:ascii="Cambria Math" w:hAnsi="Cambria Math"/>
          </w:rPr>
          <m:t>2S</m:t>
        </m:r>
        <m:sSub>
          <m:sSubPr>
            <m:ctrlPr>
              <w:rPr>
                <w:rFonts w:ascii="Cambria Math" w:hAnsi="Cambria Math"/>
              </w:rPr>
            </m:ctrlPr>
          </m:sSubPr>
          <m:e>
            <m:r>
              <w:rPr>
                <w:rFonts w:ascii="Cambria Math" w:hAnsi="Cambria Math"/>
              </w:rPr>
              <m:t>O</m:t>
            </m:r>
          </m:e>
          <m:sub>
            <m:r>
              <w:rPr>
                <w:rFonts w:ascii="Cambria Math" w:hAnsi="Cambria Math"/>
              </w:rPr>
              <m:t>3</m:t>
            </m:r>
          </m:sub>
        </m:sSub>
      </m:oMath>
      <w:r>
        <w:t>):</w:t>
      </w:r>
    </w:p>
    <w:p w14:paraId="5AFDA68B" w14:textId="77777777" w:rsidR="008B584D" w:rsidRDefault="00000000">
      <w:pPr>
        <w:pStyle w:val="Compact"/>
        <w:numPr>
          <w:ilvl w:val="2"/>
          <w:numId w:val="47"/>
        </w:numPr>
      </w:pPr>
      <w:r>
        <w:rPr>
          <w:i/>
          <w:iCs/>
        </w:rPr>
        <w:t>Tình huống thảo luận:</w:t>
      </w:r>
      <w:r>
        <w:t xml:space="preserve"> “Sau 3 tháng vận hành trơn tru, khí độc bỗng rò rỉ tăng vọt ra môi trường nhưng hệ thống AI vẫn báo trạng thái bình thường. Hãy quan sát hệ thống bạn vừa thiết kế và cho biết: Sự cố này nhiều khả năng bắt nguồn từ khâu nào? Nếu loại bỏ module Tiền xử lý lọc nhiễu (Thẻ B), hệ thống sẽ gặp thảm họa gì?”.</w:t>
      </w:r>
    </w:p>
    <w:p w14:paraId="4FEB1775" w14:textId="77777777" w:rsidR="008B584D" w:rsidRDefault="00000000">
      <w:pPr>
        <w:pStyle w:val="Compact"/>
        <w:numPr>
          <w:ilvl w:val="1"/>
          <w:numId w:val="46"/>
        </w:numPr>
      </w:pPr>
      <w:r>
        <w:rPr>
          <w:b/>
          <w:bCs/>
        </w:rPr>
        <w:t>Học sinh thảo luận và tranh biện:</w:t>
      </w:r>
    </w:p>
    <w:p w14:paraId="08EFD21A" w14:textId="77777777" w:rsidR="008B584D" w:rsidRDefault="00000000">
      <w:pPr>
        <w:pStyle w:val="Compact"/>
        <w:numPr>
          <w:ilvl w:val="2"/>
          <w:numId w:val="48"/>
        </w:numPr>
      </w:pPr>
      <w:r>
        <w:lastRenderedPageBreak/>
        <w:t>Đại diện các nhóm trả lời: Có thể cảm biến (Thẻ A) bị bám muội axit làm chỉ số đo bị sai; hoặc module tiền xử lý (Thẻ B) bỏ sót tín hiệu bất thường; hoặc chất xúc tác trong lò bị thoái hóa khiến mô hình AI (Thẻ C) suy luận sai lệch với thực tế.</w:t>
      </w:r>
    </w:p>
    <w:p w14:paraId="735BE6D1" w14:textId="77777777" w:rsidR="008B584D" w:rsidRDefault="00000000">
      <w:pPr>
        <w:pStyle w:val="Compact"/>
        <w:numPr>
          <w:ilvl w:val="2"/>
          <w:numId w:val="48"/>
        </w:numPr>
      </w:pPr>
      <w:r>
        <w:t>Học sinh nhận xét: Nếu không có tiền xử lý, dữ liệu nhiễu sẽ làm AI ra lệnh đóng/mở van liên tục và sai lệch, dẫn tới quá nhiệt, nổ lò phản ứng (“Rác vào - Rác ra”).</w:t>
      </w:r>
    </w:p>
    <w:p w14:paraId="27B2C2AF" w14:textId="77777777" w:rsidR="008B584D" w:rsidRDefault="00000000">
      <w:pPr>
        <w:pStyle w:val="Compact"/>
        <w:numPr>
          <w:ilvl w:val="0"/>
          <w:numId w:val="44"/>
        </w:numPr>
      </w:pPr>
      <w:r>
        <w:rPr>
          <w:b/>
          <w:bCs/>
        </w:rPr>
        <w:t>Tổng kết nội dung thảo luận:</w:t>
      </w:r>
      <w:r>
        <w:t xml:space="preserve"> GV kích hoạt câu hỏi chốt về mối quan hệ giữa 3 đỉnh tam giác: “Mục tiêu - Dữ liệu - Mô hình” (tham chiếu Slide 17 và 31).</w:t>
      </w:r>
    </w:p>
    <w:p w14:paraId="0FE376A3" w14:textId="77777777" w:rsidR="008B584D" w:rsidRDefault="00D63204">
      <w:r>
        <w:rPr>
          <w:noProof/>
        </w:rPr>
      </w:r>
      <w:r w:rsidR="00D63204">
        <w:rPr>
          <w:noProof/>
        </w:rPr>
        <w:pict w14:anchorId="433D7864">
          <v:rect id="_x0000_i1029" alt="" style="width:467.55pt;height:.05pt;mso-width-percent:0;mso-height-percent:0;mso-width-percent:0;mso-height-percent:0" o:hrpct="999" o:hralign="center" o:hrstd="t" o:hr="t"/>
        </w:pict>
      </w:r>
    </w:p>
    <w:p w14:paraId="244B147F" w14:textId="77777777" w:rsidR="008B584D" w:rsidRDefault="00000000">
      <w:pPr>
        <w:pStyle w:val="Heading2"/>
      </w:pPr>
      <w:bookmarkStart w:id="14" w:name="X60b4fc89171ee18069a40e12a9a7a160317278a"/>
      <w:bookmarkEnd w:id="11"/>
      <w:bookmarkEnd w:id="13"/>
      <w:r>
        <w:t>Hoạt động 4: Đánh giá, chuẩn hóa kiến thức và vận dụng thực tiễn (12 phút)</w:t>
      </w:r>
    </w:p>
    <w:p w14:paraId="6F5E1856" w14:textId="77777777" w:rsidR="008B584D" w:rsidRDefault="00000000">
      <w:pPr>
        <w:pStyle w:val="Heading3"/>
      </w:pPr>
      <w:bookmarkStart w:id="15" w:name="a-mục-tiêu-3"/>
      <w:r>
        <w:t>a) Mục tiêu</w:t>
      </w:r>
    </w:p>
    <w:p w14:paraId="07D89109" w14:textId="77777777" w:rsidR="008B584D" w:rsidRDefault="00000000">
      <w:pPr>
        <w:pStyle w:val="Compact"/>
        <w:numPr>
          <w:ilvl w:val="0"/>
          <w:numId w:val="49"/>
        </w:numPr>
      </w:pPr>
      <w:r>
        <w:t>Chuẩn hóa toàn bộ kiến thức về cấu trúc 4 tầng và nguyên lí vận hành của hệ thống AI.</w:t>
      </w:r>
    </w:p>
    <w:p w14:paraId="1A40A811" w14:textId="77777777" w:rsidR="008B584D" w:rsidRDefault="00000000">
      <w:pPr>
        <w:pStyle w:val="Compact"/>
        <w:numPr>
          <w:ilvl w:val="0"/>
          <w:numId w:val="49"/>
        </w:numPr>
      </w:pPr>
      <w:r>
        <w:t>Đánh giá mức độ nắm vững bài học thông qua hệ thống câu hỏi trắc nghiệm trích xuất từ slide.</w:t>
      </w:r>
    </w:p>
    <w:p w14:paraId="3D7C4494" w14:textId="77777777" w:rsidR="008B584D" w:rsidRDefault="00000000">
      <w:pPr>
        <w:pStyle w:val="Compact"/>
        <w:numPr>
          <w:ilvl w:val="0"/>
          <w:numId w:val="49"/>
        </w:numPr>
      </w:pPr>
      <w:r>
        <w:t>Vận dụng kiến thức thiết kế hệ thống AI vào một bài toán thực tế trong đời sống (nhà thông minh hoặc nông nghiệp công nghệ cao).</w:t>
      </w:r>
    </w:p>
    <w:p w14:paraId="635FC8A4" w14:textId="77777777" w:rsidR="008B584D" w:rsidRDefault="00000000">
      <w:pPr>
        <w:pStyle w:val="Heading3"/>
      </w:pPr>
      <w:bookmarkStart w:id="16" w:name="b-tổ-chức-thực-hiện-3"/>
      <w:bookmarkEnd w:id="15"/>
      <w:r>
        <w:t>b) Tổ chức thực hiện</w:t>
      </w:r>
    </w:p>
    <w:p w14:paraId="6CA1247A" w14:textId="77777777" w:rsidR="008B584D" w:rsidRDefault="00000000">
      <w:pPr>
        <w:pStyle w:val="Compact"/>
        <w:numPr>
          <w:ilvl w:val="0"/>
          <w:numId w:val="50"/>
        </w:numPr>
      </w:pPr>
      <w:r>
        <w:rPr>
          <w:b/>
          <w:bCs/>
        </w:rPr>
        <w:t>Đánh giá và chuẩn hóa kiến thức (Slide 14 - 17, 34):</w:t>
      </w:r>
    </w:p>
    <w:p w14:paraId="7D01418C" w14:textId="77777777" w:rsidR="008B584D" w:rsidRDefault="00000000">
      <w:pPr>
        <w:pStyle w:val="Compact"/>
        <w:numPr>
          <w:ilvl w:val="1"/>
          <w:numId w:val="51"/>
        </w:numPr>
      </w:pPr>
      <w:r>
        <w:t>GV công bố đáp án chuẩn của bản thiết kế kiến trúc hệ thống AI:</w:t>
      </w:r>
    </w:p>
    <w:p w14:paraId="343C80FC" w14:textId="77777777" w:rsidR="008B584D" w:rsidRDefault="00000000">
      <w:pPr>
        <w:pStyle w:val="Compact"/>
        <w:numPr>
          <w:ilvl w:val="2"/>
          <w:numId w:val="52"/>
        </w:numPr>
      </w:pPr>
      <w:r>
        <w:rPr>
          <w:i/>
          <w:iCs/>
        </w:rPr>
        <w:t>Tầng 1 (Mục tiêu &amp; Tiêu chuẩn):</w:t>
      </w:r>
      <w:r>
        <w:t xml:space="preserve"> Thẻ E.</w:t>
      </w:r>
    </w:p>
    <w:p w14:paraId="102D1765" w14:textId="77777777" w:rsidR="008B584D" w:rsidRDefault="00000000">
      <w:pPr>
        <w:pStyle w:val="Compact"/>
        <w:numPr>
          <w:ilvl w:val="2"/>
          <w:numId w:val="52"/>
        </w:numPr>
      </w:pPr>
      <w:r>
        <w:rPr>
          <w:i/>
          <w:iCs/>
        </w:rPr>
        <w:t>Tầng 2 (Thu nhận &amp; Tiền xử lý dữ liệu):</w:t>
      </w:r>
      <w:r>
        <w:t xml:space="preserve"> Thẻ A, Thẻ B, Thẻ G.</w:t>
      </w:r>
    </w:p>
    <w:p w14:paraId="2CE73AFC" w14:textId="77777777" w:rsidR="008B584D" w:rsidRDefault="00000000">
      <w:pPr>
        <w:pStyle w:val="Compact"/>
        <w:numPr>
          <w:ilvl w:val="2"/>
          <w:numId w:val="52"/>
        </w:numPr>
      </w:pPr>
      <w:r>
        <w:rPr>
          <w:i/>
          <w:iCs/>
        </w:rPr>
        <w:t>Tầng 3 (Mô hình AI &amp; Xử lý cốt lõi):</w:t>
      </w:r>
      <w:r>
        <w:t xml:space="preserve"> Thẻ C.</w:t>
      </w:r>
    </w:p>
    <w:p w14:paraId="3DCE9F5A" w14:textId="77777777" w:rsidR="008B584D" w:rsidRDefault="00000000">
      <w:pPr>
        <w:pStyle w:val="Compact"/>
        <w:numPr>
          <w:ilvl w:val="2"/>
          <w:numId w:val="52"/>
        </w:numPr>
      </w:pPr>
      <w:r>
        <w:rPr>
          <w:i/>
          <w:iCs/>
        </w:rPr>
        <w:t>Tầng 4 (Thực thi, Đánh giá &amp; Phản hồi):</w:t>
      </w:r>
      <w:r>
        <w:t xml:space="preserve"> Thẻ D, Thẻ F, Thẻ H.</w:t>
      </w:r>
    </w:p>
    <w:p w14:paraId="3AC41650" w14:textId="77777777" w:rsidR="008B584D" w:rsidRDefault="00000000">
      <w:pPr>
        <w:pStyle w:val="Compact"/>
        <w:numPr>
          <w:ilvl w:val="1"/>
          <w:numId w:val="51"/>
        </w:numPr>
      </w:pPr>
      <w:r>
        <w:t xml:space="preserve">GV nhấn mạnh công thức vận hành: </w:t>
      </w:r>
      <w:r>
        <w:rPr>
          <w:i/>
          <w:iCs/>
        </w:rPr>
        <w:t xml:space="preserve">Mục tiêu định hướng việc thu thập Dữ liệu </w:t>
      </w:r>
      <m:oMath>
        <m:r>
          <m:rPr>
            <m:sty m:val="p"/>
          </m:rPr>
          <w:rPr>
            <w:rFonts w:ascii="Cambria Math" w:hAnsi="Cambria Math"/>
          </w:rPr>
          <m:t>→</m:t>
        </m:r>
      </m:oMath>
      <w:r>
        <w:rPr>
          <w:i/>
          <w:iCs/>
        </w:rPr>
        <w:t xml:space="preserve"> Dữ liệu sạch nuôi dưỡng Mô hình AI </w:t>
      </w:r>
      <m:oMath>
        <m:r>
          <m:rPr>
            <m:sty m:val="p"/>
          </m:rPr>
          <w:rPr>
            <w:rFonts w:ascii="Cambria Math" w:hAnsi="Cambria Math"/>
          </w:rPr>
          <m:t>→</m:t>
        </m:r>
      </m:oMath>
      <w:r>
        <w:rPr>
          <w:i/>
          <w:iCs/>
        </w:rPr>
        <w:t xml:space="preserve"> Mô hình AI quyết định Hành động thực thi </w:t>
      </w:r>
      <m:oMath>
        <m:r>
          <m:rPr>
            <m:sty m:val="p"/>
          </m:rPr>
          <w:rPr>
            <w:rFonts w:ascii="Cambria Math" w:hAnsi="Cambria Math"/>
          </w:rPr>
          <m:t>→</m:t>
        </m:r>
      </m:oMath>
      <w:r>
        <w:rPr>
          <w:i/>
          <w:iCs/>
        </w:rPr>
        <w:t xml:space="preserve"> Hành động tác động Môi trường </w:t>
      </w:r>
      <m:oMath>
        <m:r>
          <m:rPr>
            <m:sty m:val="p"/>
          </m:rPr>
          <w:rPr>
            <w:rFonts w:ascii="Cambria Math" w:hAnsi="Cambria Math"/>
          </w:rPr>
          <m:t>→</m:t>
        </m:r>
      </m:oMath>
      <w:r>
        <w:rPr>
          <w:i/>
          <w:iCs/>
        </w:rPr>
        <w:t xml:space="preserve"> Vòng lặp phản hồi khép kín chu trình.</w:t>
      </w:r>
    </w:p>
    <w:p w14:paraId="0F98D401" w14:textId="77777777" w:rsidR="008B584D" w:rsidRDefault="00000000">
      <w:pPr>
        <w:pStyle w:val="Compact"/>
        <w:numPr>
          <w:ilvl w:val="0"/>
          <w:numId w:val="50"/>
        </w:numPr>
      </w:pPr>
      <w:r>
        <w:rPr>
          <w:b/>
          <w:bCs/>
        </w:rPr>
        <w:t>Đánh giá củng cố nhanh (Trắc nghiệm tương tác từ Slide 19 đến Slide 28):</w:t>
      </w:r>
    </w:p>
    <w:p w14:paraId="7509F524" w14:textId="77777777" w:rsidR="008B584D" w:rsidRDefault="00000000">
      <w:pPr>
        <w:pStyle w:val="Compact"/>
        <w:numPr>
          <w:ilvl w:val="1"/>
          <w:numId w:val="53"/>
        </w:numPr>
      </w:pPr>
      <w:r>
        <w:t>GV chiếu lần lượt các câu hỏi đánh giá nhanh, HS giơ thẻ đáp án (A, B, C, D):</w:t>
      </w:r>
    </w:p>
    <w:p w14:paraId="1A0E4A8F" w14:textId="77777777" w:rsidR="008B584D" w:rsidRDefault="00000000">
      <w:pPr>
        <w:pStyle w:val="Compact"/>
        <w:numPr>
          <w:ilvl w:val="2"/>
          <w:numId w:val="54"/>
        </w:numPr>
      </w:pPr>
      <w:r>
        <w:rPr>
          <w:i/>
          <w:iCs/>
        </w:rPr>
        <w:t>Câu 1:</w:t>
      </w:r>
      <w:r>
        <w:t xml:space="preserve"> Thành phần nào là “kim chỉ nam” cho việc thu thập dữ liệu và chọn thuật toán? </w:t>
      </w:r>
      <m:oMath>
        <m:r>
          <m:rPr>
            <m:sty m:val="p"/>
          </m:rPr>
          <w:rPr>
            <w:rFonts w:ascii="Cambria Math" w:hAnsi="Cambria Math"/>
          </w:rPr>
          <m:t>→</m:t>
        </m:r>
      </m:oMath>
      <w:r>
        <w:t xml:space="preserve"> </w:t>
      </w:r>
      <w:r>
        <w:rPr>
          <w:b/>
          <w:bCs/>
        </w:rPr>
        <w:t>Đáp án B</w:t>
      </w:r>
      <w:r>
        <w:t xml:space="preserve"> (Mục tiêu).</w:t>
      </w:r>
    </w:p>
    <w:p w14:paraId="314F19C1" w14:textId="77777777" w:rsidR="008B584D" w:rsidRDefault="00000000">
      <w:pPr>
        <w:pStyle w:val="Compact"/>
        <w:numPr>
          <w:ilvl w:val="2"/>
          <w:numId w:val="54"/>
        </w:numPr>
      </w:pPr>
      <w:r>
        <w:rPr>
          <w:i/>
          <w:iCs/>
        </w:rPr>
        <w:t>Câu 2:</w:t>
      </w:r>
      <w:r>
        <w:t xml:space="preserve"> Dữ liệu đầu vào thời gian thực của tháp phản ứng? </w:t>
      </w:r>
      <m:oMath>
        <m:r>
          <m:rPr>
            <m:sty m:val="p"/>
          </m:rPr>
          <w:rPr>
            <w:rFonts w:ascii="Cambria Math" w:hAnsi="Cambria Math"/>
          </w:rPr>
          <m:t>→</m:t>
        </m:r>
      </m:oMath>
      <w:r>
        <w:t xml:space="preserve"> </w:t>
      </w:r>
      <w:r>
        <w:rPr>
          <w:b/>
          <w:bCs/>
        </w:rPr>
        <w:t>Đáp án C</w:t>
      </w:r>
      <w:r>
        <w:t xml:space="preserve"> (</w:t>
      </w:r>
      <m:oMath>
        <m:r>
          <w:rPr>
            <w:rFonts w:ascii="Cambria Math" w:hAnsi="Cambria Math"/>
          </w:rPr>
          <m:t>T</m:t>
        </m:r>
        <m:r>
          <m:rPr>
            <m:sty m:val="p"/>
          </m:rPr>
          <w:rPr>
            <w:rFonts w:ascii="Cambria Math" w:hAnsi="Cambria Math"/>
          </w:rPr>
          <m:t>,</m:t>
        </m:r>
        <m:r>
          <w:rPr>
            <w:rFonts w:ascii="Cambria Math" w:hAnsi="Cambria Math"/>
          </w:rPr>
          <m:t>P</m:t>
        </m:r>
      </m:oMath>
      <w:r>
        <w:t>, nồng độ).</w:t>
      </w:r>
    </w:p>
    <w:p w14:paraId="429BD7BB" w14:textId="77777777" w:rsidR="008B584D" w:rsidRDefault="00000000">
      <w:pPr>
        <w:pStyle w:val="Compact"/>
        <w:numPr>
          <w:ilvl w:val="2"/>
          <w:numId w:val="54"/>
        </w:numPr>
      </w:pPr>
      <w:r>
        <w:rPr>
          <w:i/>
          <w:iCs/>
        </w:rPr>
        <w:t>Câu 3:</w:t>
      </w:r>
      <w:r>
        <w:t xml:space="preserve"> Vì sao cần tầng tiền xử lý? </w:t>
      </w:r>
      <m:oMath>
        <m:r>
          <m:rPr>
            <m:sty m:val="p"/>
          </m:rPr>
          <w:rPr>
            <w:rFonts w:ascii="Cambria Math" w:hAnsi="Cambria Math"/>
          </w:rPr>
          <m:t>→</m:t>
        </m:r>
      </m:oMath>
      <w:r>
        <w:t xml:space="preserve"> </w:t>
      </w:r>
      <w:r>
        <w:rPr>
          <w:b/>
          <w:bCs/>
        </w:rPr>
        <w:t>Đáp án A</w:t>
      </w:r>
      <w:r>
        <w:t xml:space="preserve"> (Loại bỏ nhiễu, tránh “Rác vào - Rác ra”).</w:t>
      </w:r>
    </w:p>
    <w:p w14:paraId="6FAFF9DF" w14:textId="77777777" w:rsidR="008B584D" w:rsidRDefault="00000000">
      <w:pPr>
        <w:pStyle w:val="Compact"/>
        <w:numPr>
          <w:ilvl w:val="2"/>
          <w:numId w:val="54"/>
        </w:numPr>
      </w:pPr>
      <w:r>
        <w:rPr>
          <w:i/>
          <w:iCs/>
        </w:rPr>
        <w:t>Câu 4:</w:t>
      </w:r>
      <w:r>
        <w:t xml:space="preserve"> Cơ chế nào giúp AI so sánh kết quả thực tế với mục tiêu để tự thích nghi? </w:t>
      </w:r>
      <m:oMath>
        <m:r>
          <m:rPr>
            <m:sty m:val="p"/>
          </m:rPr>
          <w:rPr>
            <w:rFonts w:ascii="Cambria Math" w:hAnsi="Cambria Math"/>
          </w:rPr>
          <m:t>→</m:t>
        </m:r>
      </m:oMath>
      <w:r>
        <w:t xml:space="preserve"> </w:t>
      </w:r>
      <w:r>
        <w:rPr>
          <w:b/>
          <w:bCs/>
        </w:rPr>
        <w:t>Đáp án B</w:t>
      </w:r>
      <w:r>
        <w:t xml:space="preserve"> (Feedback loop).</w:t>
      </w:r>
    </w:p>
    <w:p w14:paraId="4D11D127" w14:textId="77777777" w:rsidR="008B584D" w:rsidRDefault="00000000">
      <w:pPr>
        <w:pStyle w:val="Compact"/>
        <w:numPr>
          <w:ilvl w:val="0"/>
          <w:numId w:val="50"/>
        </w:numPr>
      </w:pPr>
      <w:r>
        <w:rPr>
          <w:b/>
          <w:bCs/>
        </w:rPr>
        <w:t>Yêu cầu học sinh ghi chép nội dung cốt lõi vào vở:</w:t>
      </w:r>
    </w:p>
    <w:p w14:paraId="3F91A9CC" w14:textId="77777777" w:rsidR="008B584D" w:rsidRDefault="00000000">
      <w:pPr>
        <w:pStyle w:val="Compact"/>
        <w:numPr>
          <w:ilvl w:val="1"/>
          <w:numId w:val="55"/>
        </w:numPr>
      </w:pPr>
      <w:r>
        <w:t>4 tầng kiến trúc của một hệ thống AI.</w:t>
      </w:r>
    </w:p>
    <w:p w14:paraId="522BCEC6" w14:textId="77777777" w:rsidR="008B584D" w:rsidRDefault="00000000">
      <w:pPr>
        <w:pStyle w:val="Compact"/>
        <w:numPr>
          <w:ilvl w:val="1"/>
          <w:numId w:val="55"/>
        </w:numPr>
      </w:pPr>
      <w:r>
        <w:t xml:space="preserve">Sơ đồ khối: Dữ liệu </w:t>
      </w:r>
      <m:oMath>
        <m:r>
          <m:rPr>
            <m:sty m:val="p"/>
          </m:rPr>
          <w:rPr>
            <w:rFonts w:ascii="Cambria Math" w:hAnsi="Cambria Math"/>
          </w:rPr>
          <m:t>→</m:t>
        </m:r>
      </m:oMath>
      <w:r>
        <w:t xml:space="preserve"> Tiền xử lý </w:t>
      </w:r>
      <m:oMath>
        <m:r>
          <m:rPr>
            <m:sty m:val="p"/>
          </m:rPr>
          <w:rPr>
            <w:rFonts w:ascii="Cambria Math" w:hAnsi="Cambria Math"/>
          </w:rPr>
          <m:t>→</m:t>
        </m:r>
      </m:oMath>
      <w:r>
        <w:t xml:space="preserve"> Mô hình AI </w:t>
      </w:r>
      <m:oMath>
        <m:r>
          <m:rPr>
            <m:sty m:val="p"/>
          </m:rPr>
          <w:rPr>
            <w:rFonts w:ascii="Cambria Math" w:hAnsi="Cambria Math"/>
          </w:rPr>
          <m:t>→</m:t>
        </m:r>
      </m:oMath>
      <w:r>
        <w:t xml:space="preserve"> Chấp hành </w:t>
      </w:r>
      <m:oMath>
        <m:r>
          <m:rPr>
            <m:sty m:val="p"/>
          </m:rPr>
          <w:rPr>
            <w:rFonts w:ascii="Cambria Math" w:hAnsi="Cambria Math"/>
          </w:rPr>
          <m:t>→</m:t>
        </m:r>
      </m:oMath>
      <w:r>
        <w:t xml:space="preserve"> Vòng phản hồi.</w:t>
      </w:r>
    </w:p>
    <w:p w14:paraId="75A86FB2" w14:textId="77777777" w:rsidR="008B584D" w:rsidRDefault="00000000">
      <w:pPr>
        <w:pStyle w:val="Compact"/>
        <w:numPr>
          <w:ilvl w:val="0"/>
          <w:numId w:val="50"/>
        </w:numPr>
      </w:pPr>
      <w:r>
        <w:rPr>
          <w:b/>
          <w:bCs/>
        </w:rPr>
        <w:t>Nhiệm vụ vận dụng sáng tạo tại nhà (Slide 35):</w:t>
      </w:r>
    </w:p>
    <w:p w14:paraId="59D203D6" w14:textId="77777777" w:rsidR="008B584D" w:rsidRPr="00D63204" w:rsidRDefault="00000000">
      <w:pPr>
        <w:pStyle w:val="Compact"/>
        <w:numPr>
          <w:ilvl w:val="1"/>
          <w:numId w:val="56"/>
        </w:numPr>
      </w:pPr>
      <w:r>
        <w:t>GV giao nhiệm vụ cá nhân về nhà trên 1 trang giấy A4 hoặc file PDF nộp lên LMS:</w:t>
      </w:r>
      <w:r>
        <w:br/>
        <w:t>&gt; “Đóng vai Kĩ sư AI, hãy lựa chọn 1 trong 2 bài toán sau để phác thảo sơ đồ khối hệ thống AI:</w:t>
      </w:r>
      <w:r>
        <w:br/>
        <w:t xml:space="preserve">&gt; 1. </w:t>
      </w:r>
      <w:r>
        <w:rPr>
          <w:i/>
          <w:iCs/>
        </w:rPr>
        <w:t>Hệ thống điều hòa phòng học thông minh tự động tối ưu hóa điện năng và độ dễ chịu.</w:t>
      </w:r>
      <w:r>
        <w:br/>
        <w:t xml:space="preserve">&gt; 2. </w:t>
      </w:r>
      <w:r>
        <w:rPr>
          <w:i/>
          <w:iCs/>
        </w:rPr>
        <w:t>Hệ thống tự động giám sát và cân bằng độ pH/oxy hòa tan trong ao nuôi tôm công nghệ cao.</w:t>
      </w:r>
      <w:r>
        <w:br/>
        <w:t xml:space="preserve">&gt; </w:t>
      </w:r>
      <w:r>
        <w:rPr>
          <w:b/>
          <w:bCs/>
        </w:rPr>
        <w:t>Yêu cầu:</w:t>
      </w:r>
      <w:r>
        <w:t xml:space="preserve"> Xác định rõ Mục tiêu; Dữ liệu thu thập từ cảm biến nào; Mô hình AI làm </w:t>
      </w:r>
      <w:r>
        <w:lastRenderedPageBreak/>
        <w:t>nhiệm vụ gì; Thiết bị chấp hành thực thi hành động nào; Vòng phản hồi được thiết lập ra sao.”</w:t>
      </w:r>
    </w:p>
    <w:p w14:paraId="691DCB90" w14:textId="77777777" w:rsidR="00D63204" w:rsidRDefault="00D63204" w:rsidP="00D63204">
      <w:pPr>
        <w:pStyle w:val="Compact"/>
        <w:rPr>
          <w:lang w:val="vi-VN"/>
        </w:rPr>
      </w:pPr>
    </w:p>
    <w:p w14:paraId="4A5579E7" w14:textId="77777777" w:rsidR="00D63204" w:rsidRDefault="00D63204" w:rsidP="00D63204">
      <w:pPr>
        <w:pStyle w:val="Compact"/>
        <w:rPr>
          <w:lang w:val="vi-VN"/>
        </w:rPr>
      </w:pPr>
    </w:p>
    <w:p w14:paraId="4C327838" w14:textId="77777777" w:rsidR="00D63204" w:rsidRDefault="00D63204" w:rsidP="00D63204">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473AEC5D" w14:textId="77777777" w:rsidR="00D63204" w:rsidRDefault="00D63204" w:rsidP="00D63204">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6CA2DA69" wp14:editId="3EA1DE8A">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3A8A7477" w14:textId="77777777" w:rsidR="00D63204" w:rsidRDefault="00D63204" w:rsidP="00D63204">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381F4D0A" w14:textId="77777777" w:rsidR="00D63204" w:rsidRDefault="00D63204" w:rsidP="00D63204">
      <w:pPr>
        <w:pStyle w:val="Compact"/>
      </w:pPr>
    </w:p>
    <w:sectPr w:rsidR="00D63204"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1CA78" w14:textId="77777777" w:rsidR="00C15253" w:rsidRDefault="00C15253">
      <w:pPr>
        <w:spacing w:before="0" w:after="0"/>
      </w:pPr>
      <w:r>
        <w:separator/>
      </w:r>
    </w:p>
  </w:endnote>
  <w:endnote w:type="continuationSeparator" w:id="0">
    <w:p w14:paraId="3AA2436E" w14:textId="77777777" w:rsidR="00C15253" w:rsidRDefault="00C1525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34328" w14:textId="77777777" w:rsidR="00C15253" w:rsidRDefault="00C15253">
      <w:r>
        <w:separator/>
      </w:r>
    </w:p>
  </w:footnote>
  <w:footnote w:type="continuationSeparator" w:id="0">
    <w:p w14:paraId="3B5F9475" w14:textId="77777777" w:rsidR="00C15253" w:rsidRDefault="00C152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90724535">
    <w:abstractNumId w:val="0"/>
  </w:num>
  <w:num w:numId="32" w16cid:durableId="797138508">
    <w:abstractNumId w:val="1"/>
  </w:num>
  <w:num w:numId="33" w16cid:durableId="750666694">
    <w:abstractNumId w:val="1"/>
  </w:num>
  <w:num w:numId="34" w16cid:durableId="1944530797">
    <w:abstractNumId w:val="1"/>
  </w:num>
  <w:num w:numId="35" w16cid:durableId="801773558">
    <w:abstractNumId w:val="1"/>
  </w:num>
  <w:num w:numId="36" w16cid:durableId="969092774">
    <w:abstractNumId w:val="1"/>
  </w:num>
  <w:num w:numId="37" w16cid:durableId="603804381">
    <w:abstractNumId w:val="1"/>
  </w:num>
  <w:num w:numId="38" w16cid:durableId="1799061130">
    <w:abstractNumId w:val="1"/>
  </w:num>
  <w:num w:numId="39" w16cid:durableId="1424497957">
    <w:abstractNumId w:val="1"/>
  </w:num>
  <w:num w:numId="40" w16cid:durableId="2102406490">
    <w:abstractNumId w:val="1"/>
  </w:num>
  <w:num w:numId="41" w16cid:durableId="173883688">
    <w:abstractNumId w:val="1"/>
  </w:num>
  <w:num w:numId="42" w16cid:durableId="20011545">
    <w:abstractNumId w:val="1"/>
  </w:num>
  <w:num w:numId="43" w16cid:durableId="1422877284">
    <w:abstractNumId w:val="1"/>
  </w:num>
  <w:num w:numId="44" w16cid:durableId="1420981005">
    <w:abstractNumId w:val="1"/>
  </w:num>
  <w:num w:numId="45" w16cid:durableId="442841627">
    <w:abstractNumId w:val="1"/>
  </w:num>
  <w:num w:numId="46" w16cid:durableId="2040398881">
    <w:abstractNumId w:val="1"/>
  </w:num>
  <w:num w:numId="47" w16cid:durableId="1055736285">
    <w:abstractNumId w:val="1"/>
  </w:num>
  <w:num w:numId="48" w16cid:durableId="2021735676">
    <w:abstractNumId w:val="1"/>
  </w:num>
  <w:num w:numId="49" w16cid:durableId="1234047819">
    <w:abstractNumId w:val="1"/>
  </w:num>
  <w:num w:numId="50" w16cid:durableId="1914007745">
    <w:abstractNumId w:val="1"/>
  </w:num>
  <w:num w:numId="51" w16cid:durableId="1840807247">
    <w:abstractNumId w:val="1"/>
  </w:num>
  <w:num w:numId="52" w16cid:durableId="750812423">
    <w:abstractNumId w:val="1"/>
  </w:num>
  <w:num w:numId="53" w16cid:durableId="1033381990">
    <w:abstractNumId w:val="1"/>
  </w:num>
  <w:num w:numId="54" w16cid:durableId="1747800032">
    <w:abstractNumId w:val="1"/>
  </w:num>
  <w:num w:numId="55" w16cid:durableId="210267603">
    <w:abstractNumId w:val="1"/>
  </w:num>
  <w:num w:numId="56" w16cid:durableId="16110898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B584D"/>
    <w:rsid w:val="008B584D"/>
    <w:rsid w:val="009F6C23"/>
    <w:rsid w:val="00C15253"/>
    <w:rsid w:val="00D63204"/>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538C9"/>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1556</Words>
  <Characters>8873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10409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11. Thiết kế hệ thống AI</dc:title>
  <dc:creator/>
  <cp:keywords/>
  <cp:lastModifiedBy>Nguyen Hung Chinh</cp:lastModifiedBy>
  <cp:revision>2</cp:revision>
  <dcterms:created xsi:type="dcterms:W3CDTF">2026-09-26T17:51:00Z</dcterms:created>
  <dcterms:modified xsi:type="dcterms:W3CDTF">2026-09-28T01:11:00Z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- 11.D1.1. Trình bày được cách thức thiết kế và vận hành tổng thể của một hệ thống AI, thể hiện được mối quan hệ giữa mục tiêu, dữ liệu và các thành phần trong hệ thống.</vt:lpwstr>
  </property>
  <property fmtid="{D5CDD505-2E9C-101B-9397-08002B2CF9AE}" pid="3" name="date">
    <vt:lpwstr>(Thời gian thực hiện: 1 tiết)</vt:lpwstr>
  </property>
  <property fmtid="{D5CDD505-2E9C-101B-9397-08002B2CF9AE}" pid="4" name="subtitle">
    <vt:lpwstr>Môn học/HĐGD: Giáo dục Trí tuệ nhân tạo; Lớp: 12</vt:lpwstr>
  </property>
</Properties>
</file>