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64045" w14:textId="77777777" w:rsidR="00AA2CCC" w:rsidRDefault="00000000">
      <w:pPr>
        <w:pStyle w:val="Title"/>
      </w:pPr>
      <w:r>
        <w:t>Bài 2. Con người cần kiểm soát AI</w:t>
      </w:r>
    </w:p>
    <w:p w14:paraId="186C69B7" w14:textId="77777777" w:rsidR="00AA2CCC" w:rsidRDefault="00000000">
      <w:pPr>
        <w:pStyle w:val="Subtitle"/>
      </w:pPr>
      <w:r>
        <w:t>Môn học/HĐGD: Giáo dục Trí tuệ nhân tạo; Lớp: 10</w:t>
      </w:r>
    </w:p>
    <w:p w14:paraId="1220525F" w14:textId="77777777" w:rsidR="00AA2CCC" w:rsidRDefault="00000000">
      <w:pPr>
        <w:pStyle w:val="Date"/>
      </w:pPr>
      <w:r>
        <w:t>(Thời gian thực hiện: 1 tiết)</w:t>
      </w:r>
    </w:p>
    <w:p w14:paraId="7D04C586" w14:textId="77777777" w:rsidR="00AA2CCC" w:rsidRDefault="00000000">
      <w:pPr>
        <w:pStyle w:val="Abstract"/>
      </w:pPr>
      <w:r>
        <w:rPr>
          <w:b/>
          <w:bCs/>
        </w:rPr>
        <w:t>Yêu cầu cần đạt:</w:t>
      </w:r>
      <w:r>
        <w:br/>
        <w:t>- 10.A1.2. Giải thích được tại sao việc con người kiểm soát AI là quan trọng, thông qua việc liên hệ đến các giá trị như an toàn, công bằng và quyền lợi con người.</w:t>
      </w:r>
    </w:p>
    <w:p w14:paraId="3B1A9CAB" w14:textId="77777777" w:rsidR="00AA2CCC" w:rsidRDefault="00000000">
      <w:pPr>
        <w:pStyle w:val="Heading1"/>
      </w:pPr>
      <w:bookmarkStart w:id="0" w:name="i.-mục-tiêu"/>
      <w:r>
        <w:t>I. Mục tiêu</w:t>
      </w:r>
    </w:p>
    <w:p w14:paraId="06F910AF" w14:textId="77777777" w:rsidR="00AA2CCC" w:rsidRDefault="00000000">
      <w:pPr>
        <w:pStyle w:val="Heading2"/>
      </w:pPr>
      <w:bookmarkStart w:id="1" w:name="về-năng-lực"/>
      <w:r>
        <w:t>1. Về năng lực</w:t>
      </w:r>
    </w:p>
    <w:p w14:paraId="1C01C4C5" w14:textId="77777777" w:rsidR="00AA2CCC" w:rsidRDefault="00000000">
      <w:pPr>
        <w:pStyle w:val="Compact"/>
        <w:numPr>
          <w:ilvl w:val="0"/>
          <w:numId w:val="32"/>
        </w:numPr>
      </w:pPr>
      <w:r>
        <w:t>Phân tích được bản chất công cụ của AI và xác định được con người là chủ thể chịu trách nhiệm pháp lý cao nhất thông qua các tình huống thực tế.</w:t>
      </w:r>
    </w:p>
    <w:p w14:paraId="0AE68014" w14:textId="77777777" w:rsidR="00AA2CCC" w:rsidRDefault="00000000">
      <w:pPr>
        <w:pStyle w:val="Compact"/>
        <w:numPr>
          <w:ilvl w:val="0"/>
          <w:numId w:val="32"/>
        </w:numPr>
      </w:pPr>
      <w:r>
        <w:t>Nhận diện được các nguy cơ tiềm ẩn của AI (mất an toàn, bất công định kiến, xâm phạm quyền riêng tư) trong các lĩnh vực y tế, tài chính và đời sống số.</w:t>
      </w:r>
    </w:p>
    <w:p w14:paraId="47CC2FD2" w14:textId="77777777" w:rsidR="00AA2CCC" w:rsidRDefault="00000000">
      <w:pPr>
        <w:pStyle w:val="Compact"/>
        <w:numPr>
          <w:ilvl w:val="0"/>
          <w:numId w:val="32"/>
        </w:numPr>
      </w:pPr>
      <w:r>
        <w:t>Giải thích được tầm quan trọng của việc con người kiểm soát AI dựa trên ba trụ cột giá trị: an toàn, công bằng và quyền con người; đồng thời mô tả được nguyên tắc “Con người trong vòng lặp” (Human-in-the-loop).</w:t>
      </w:r>
    </w:p>
    <w:p w14:paraId="7F5359BC" w14:textId="77777777" w:rsidR="00AA2CCC" w:rsidRDefault="00000000">
      <w:pPr>
        <w:pStyle w:val="Compact"/>
        <w:numPr>
          <w:ilvl w:val="0"/>
          <w:numId w:val="32"/>
        </w:numPr>
      </w:pPr>
      <w:r>
        <w:t>Xây dựng và đề xuất được bộ quy tắc ứng xử công dân số có trách nhiệm khi tương tác với AI, biết liên hệ thực tiễn với các quy định pháp luật (Hiến pháp, Bộ luật Dân sự, Luật An ninh mạng).</w:t>
      </w:r>
    </w:p>
    <w:p w14:paraId="3BA68851" w14:textId="77777777" w:rsidR="00AA2CCC" w:rsidRDefault="00000000">
      <w:pPr>
        <w:pStyle w:val="Heading2"/>
      </w:pPr>
      <w:bookmarkStart w:id="2" w:name="về-phẩm-chất"/>
      <w:bookmarkEnd w:id="1"/>
      <w:r>
        <w:t>2. Về phẩm chất</w:t>
      </w:r>
    </w:p>
    <w:p w14:paraId="7EC8718D" w14:textId="77777777" w:rsidR="00AA2CCC" w:rsidRDefault="00000000">
      <w:pPr>
        <w:pStyle w:val="Compact"/>
        <w:numPr>
          <w:ilvl w:val="0"/>
          <w:numId w:val="33"/>
        </w:numPr>
      </w:pPr>
      <w:r>
        <w:t xml:space="preserve">Rèn luyện phẩm chất </w:t>
      </w:r>
      <w:r>
        <w:rPr>
          <w:b/>
          <w:bCs/>
        </w:rPr>
        <w:t>Trung thực</w:t>
      </w:r>
      <w:r>
        <w:t xml:space="preserve"> và </w:t>
      </w:r>
      <w:r>
        <w:rPr>
          <w:b/>
          <w:bCs/>
        </w:rPr>
        <w:t>Trách nhiệm</w:t>
      </w:r>
      <w:r>
        <w:t>: Khắc phục xu hướng lạm dụng, phó mặc tư duy cho AI trong học tập (sao chép 100% bài làm của AI); nâng cao ý thức tuân thủ pháp luật, không sử dụng công nghệ AI để tạo tin giả hoặc bôi nhọ nhân phẩm, danh dự của người khác.</w:t>
      </w:r>
    </w:p>
    <w:p w14:paraId="6AB91E2A" w14:textId="77777777" w:rsidR="00AA2CCC" w:rsidRDefault="00B05DBC">
      <w:r>
        <w:rPr>
          <w:noProof/>
        </w:rPr>
      </w:r>
      <w:r w:rsidR="00B05DBC">
        <w:rPr>
          <w:noProof/>
        </w:rPr>
        <w:pict w14:anchorId="4A08C575">
          <v:rect id="_x0000_i1025" alt="" style="width:467.55pt;height:.05pt;mso-width-percent:0;mso-height-percent:0;mso-width-percent:0;mso-height-percent:0" o:hrpct="999" o:hralign="center" o:hrstd="t" o:hr="t"/>
        </w:pict>
      </w:r>
    </w:p>
    <w:p w14:paraId="5AC7197B" w14:textId="77777777" w:rsidR="00AA2CCC" w:rsidRDefault="00000000">
      <w:pPr>
        <w:pStyle w:val="Heading1"/>
      </w:pPr>
      <w:bookmarkStart w:id="3" w:name="ii.-thiết-bị-dạy-học-và-học-liệu"/>
      <w:bookmarkEnd w:id="0"/>
      <w:bookmarkEnd w:id="2"/>
      <w:r>
        <w:t>II. Thiết bị dạy học và học liệu</w:t>
      </w:r>
    </w:p>
    <w:p w14:paraId="232976ED" w14:textId="77777777" w:rsidR="00AA2CCC" w:rsidRDefault="00000000">
      <w:pPr>
        <w:pStyle w:val="Compact"/>
        <w:numPr>
          <w:ilvl w:val="0"/>
          <w:numId w:val="34"/>
        </w:numPr>
      </w:pPr>
      <w:r>
        <w:rPr>
          <w:b/>
          <w:bCs/>
        </w:rPr>
        <w:t>Thiết bị:</w:t>
      </w:r>
      <w:r>
        <w:t xml:space="preserve"> Máy tính giáo viên, máy chiếu/màn hình tương tác TV, hệ thống âm thanh, bảng phụ hoặc bút dạ viết bảng.</w:t>
      </w:r>
    </w:p>
    <w:p w14:paraId="08C42384" w14:textId="77777777" w:rsidR="00AA2CCC" w:rsidRDefault="00000000">
      <w:pPr>
        <w:pStyle w:val="Compact"/>
        <w:numPr>
          <w:ilvl w:val="0"/>
          <w:numId w:val="34"/>
        </w:numPr>
      </w:pPr>
      <w:r>
        <w:rPr>
          <w:b/>
          <w:bCs/>
        </w:rPr>
        <w:t>Học liệu:</w:t>
      </w:r>
    </w:p>
    <w:p w14:paraId="67932204" w14:textId="77777777" w:rsidR="00AA2CCC" w:rsidRDefault="00000000">
      <w:pPr>
        <w:pStyle w:val="Compact"/>
        <w:numPr>
          <w:ilvl w:val="1"/>
          <w:numId w:val="35"/>
        </w:numPr>
      </w:pPr>
      <w:r>
        <w:t>Bài trình chiếu điện tử (Slides 1 đến 36).</w:t>
      </w:r>
    </w:p>
    <w:p w14:paraId="128CF3F5" w14:textId="77777777" w:rsidR="00AA2CCC" w:rsidRDefault="00000000">
      <w:pPr>
        <w:pStyle w:val="Compact"/>
        <w:numPr>
          <w:ilvl w:val="1"/>
          <w:numId w:val="35"/>
        </w:numPr>
      </w:pPr>
      <w:r>
        <w:t xml:space="preserve">Phiếu học tập số 1: </w:t>
      </w:r>
      <w:r>
        <w:rPr>
          <w:i/>
          <w:iCs/>
        </w:rPr>
        <w:t>“Phiếu giám định thuật toán và đạo đức AI”</w:t>
      </w:r>
      <w:r>
        <w:t xml:space="preserve"> (in sẵn cho các nhóm học sinh).</w:t>
      </w:r>
    </w:p>
    <w:p w14:paraId="4477C530" w14:textId="77777777" w:rsidR="00AA2CCC" w:rsidRDefault="00000000">
      <w:pPr>
        <w:pStyle w:val="Compact"/>
        <w:numPr>
          <w:ilvl w:val="1"/>
          <w:numId w:val="35"/>
        </w:numPr>
      </w:pPr>
      <w:r>
        <w:t>Trích đoạn tư liệu tích hợp môn GDKT&amp;PL 10 (Bài 8 - Pháp luật và đời sống, Điều 20 Hiến pháp 2013, Luật An ninh mạng Việt Nam).</w:t>
      </w:r>
    </w:p>
    <w:p w14:paraId="41D48B58" w14:textId="77777777" w:rsidR="00AA2CCC" w:rsidRDefault="00B05DBC">
      <w:r>
        <w:rPr>
          <w:noProof/>
        </w:rPr>
      </w:r>
      <w:r w:rsidR="00B05DBC">
        <w:rPr>
          <w:noProof/>
        </w:rPr>
        <w:pict w14:anchorId="0B541C0B">
          <v:rect id="_x0000_i1026" alt="" style="width:467.55pt;height:.05pt;mso-width-percent:0;mso-height-percent:0;mso-width-percent:0;mso-height-percent:0" o:hrpct="999" o:hralign="center" o:hrstd="t" o:hr="t"/>
        </w:pict>
      </w:r>
    </w:p>
    <w:p w14:paraId="11F27EB2" w14:textId="77777777" w:rsidR="00AA2CCC" w:rsidRDefault="00000000">
      <w:pPr>
        <w:pStyle w:val="Heading1"/>
      </w:pPr>
      <w:bookmarkStart w:id="4" w:name="iii.-tiến-trình-dạy-học"/>
      <w:bookmarkEnd w:id="3"/>
      <w:r>
        <w:t>III. Tiến trình dạy học</w:t>
      </w:r>
    </w:p>
    <w:p w14:paraId="1EF33055" w14:textId="77777777" w:rsidR="00AA2CCC" w:rsidRDefault="00000000">
      <w:pPr>
        <w:pStyle w:val="Heading2"/>
      </w:pPr>
      <w:bookmarkStart w:id="5" w:name="Xf3843cd7d08885020dfa8f732d3559d260a29d0"/>
      <w:r>
        <w:t>1. Hoạt động 1: Mở đầu và Chuyển giao nhiệm vụ khám phá rủi ro AI (12 phút)</w:t>
      </w:r>
    </w:p>
    <w:p w14:paraId="7291F329" w14:textId="77777777" w:rsidR="00AA2CCC" w:rsidRDefault="00000000">
      <w:pPr>
        <w:pStyle w:val="Heading3"/>
      </w:pPr>
      <w:bookmarkStart w:id="6" w:name="a-mục-tiêu"/>
      <w:r>
        <w:t>a) Mục tiêu</w:t>
      </w:r>
    </w:p>
    <w:p w14:paraId="642A5445" w14:textId="77777777" w:rsidR="00AA2CCC" w:rsidRDefault="00000000">
      <w:pPr>
        <w:pStyle w:val="Compact"/>
        <w:numPr>
          <w:ilvl w:val="0"/>
          <w:numId w:val="36"/>
        </w:numPr>
      </w:pPr>
      <w:r>
        <w:t>Nhận biết được bản chất công cụ của AI và vai trò chủ thể pháp lý của con người.</w:t>
      </w:r>
    </w:p>
    <w:p w14:paraId="46EFB5F4" w14:textId="77777777" w:rsidR="00AA2CCC" w:rsidRDefault="00000000">
      <w:pPr>
        <w:pStyle w:val="Compact"/>
        <w:numPr>
          <w:ilvl w:val="0"/>
          <w:numId w:val="36"/>
        </w:numPr>
      </w:pPr>
      <w:r>
        <w:lastRenderedPageBreak/>
        <w:t>Tiếp nhận được thông tin nền tảng về ba trụ cột giá trị (An toàn, Công bằng, Quyền con người) và hiểu rõ nhiệm vụ phân tích tình huống thực tiễn.</w:t>
      </w:r>
    </w:p>
    <w:p w14:paraId="75243824" w14:textId="77777777" w:rsidR="00AA2CCC" w:rsidRDefault="00000000">
      <w:pPr>
        <w:pStyle w:val="Heading3"/>
      </w:pPr>
      <w:bookmarkStart w:id="7" w:name="b-tổ-chức-thực-hiện"/>
      <w:bookmarkEnd w:id="6"/>
      <w:r>
        <w:t>b) Tổ chức thực hiện</w:t>
      </w:r>
    </w:p>
    <w:p w14:paraId="098AA981" w14:textId="77777777" w:rsidR="00AA2CCC" w:rsidRDefault="00000000">
      <w:pPr>
        <w:pStyle w:val="Compact"/>
        <w:numPr>
          <w:ilvl w:val="0"/>
          <w:numId w:val="37"/>
        </w:numPr>
      </w:pPr>
      <w:r>
        <w:rPr>
          <w:b/>
          <w:bCs/>
        </w:rPr>
        <w:t>Bước 1: Giáo viên thuyết trình, mở đầu (Khoảng 8 phút):</w:t>
      </w:r>
    </w:p>
    <w:p w14:paraId="2795670C" w14:textId="77777777" w:rsidR="00AA2CCC" w:rsidRDefault="00000000">
      <w:pPr>
        <w:pStyle w:val="Compact"/>
        <w:numPr>
          <w:ilvl w:val="1"/>
          <w:numId w:val="38"/>
        </w:numPr>
      </w:pPr>
      <w:r>
        <w:t xml:space="preserve">Trình chiếu Slide 1 - 5: Nêu tình huống khởi động: </w:t>
      </w:r>
      <w:r>
        <w:rPr>
          <w:i/>
          <w:iCs/>
        </w:rPr>
        <w:t>“Ô tô tự lái do AI vận hành bất ngờ gây tai nạn, ai chịu trách nhiệm trước pháp luật?”</w:t>
      </w:r>
      <w:r>
        <w:t>. Dẫn dắt liên hệ với môn GDKT&amp;PL 10 (Bài 8 - Pháp luật và đời sống) để nhấn mạnh: Pháp luật điều chỉnh hành vi con người; AI chỉ là công cụ kỹ thuật, không có tư cách pháp nhân độc lập, mọi nghĩa vụ bồi thường và chế tài luôn thuộc về con người (nhà sản xuất, kỹ sư, người sử dụng).</w:t>
      </w:r>
    </w:p>
    <w:p w14:paraId="299EFF24" w14:textId="77777777" w:rsidR="00AA2CCC" w:rsidRDefault="00000000">
      <w:pPr>
        <w:pStyle w:val="Compact"/>
        <w:numPr>
          <w:ilvl w:val="1"/>
          <w:numId w:val="38"/>
        </w:numPr>
      </w:pPr>
      <w:r>
        <w:t xml:space="preserve">Trình chiếu Slide 6 - 11: Phân tích 3 nguy cơ tiềm ẩn khi buông lỏng kiểm soát AI: Mất an toàn (lỗi hệ thống, không có trực giác); Bất công và định kiến (học từ dữ liệu rác, phân biệt đối xử); Xâm phạm quyền con người (Deepfake, vi phạm quyền riêng tư). Khái quát 3 trụ cột sống còn cần con người bảo vệ: </w:t>
      </w:r>
      <w:r>
        <w:rPr>
          <w:i/>
          <w:iCs/>
        </w:rPr>
        <w:t>An toàn - Công bằng - Quyền con người</w:t>
      </w:r>
      <w:r>
        <w:t>.</w:t>
      </w:r>
    </w:p>
    <w:p w14:paraId="53AEE25E" w14:textId="77777777" w:rsidR="00AA2CCC" w:rsidRDefault="00000000">
      <w:pPr>
        <w:pStyle w:val="Compact"/>
        <w:numPr>
          <w:ilvl w:val="0"/>
          <w:numId w:val="37"/>
        </w:numPr>
      </w:pPr>
      <w:r>
        <w:rPr>
          <w:b/>
          <w:bCs/>
        </w:rPr>
        <w:t>Bước 2: Giao nhiệm vụ học tập (Khoảng 4 phút):</w:t>
      </w:r>
    </w:p>
    <w:p w14:paraId="772F0544" w14:textId="77777777" w:rsidR="00AA2CCC" w:rsidRDefault="00000000">
      <w:pPr>
        <w:pStyle w:val="Compact"/>
        <w:numPr>
          <w:ilvl w:val="1"/>
          <w:numId w:val="39"/>
        </w:numPr>
      </w:pPr>
      <w:r>
        <w:t>Trình chiếu Slide 12 - 13, giáo viên giao nhiệm vụ phân tích chuyên sâu cho các cặp đôi:</w:t>
      </w:r>
    </w:p>
    <w:p w14:paraId="61E9E8BA" w14:textId="77777777" w:rsidR="00AA2CCC" w:rsidRDefault="00000000">
      <w:pPr>
        <w:pStyle w:val="BlockText"/>
      </w:pPr>
      <w:r>
        <w:rPr>
          <w:b/>
          <w:bCs/>
        </w:rPr>
        <w:t>NHIỆM VỤ HỌC TẬP: TÒA ÁN ĐẠO ĐỨC VÀ PHÁP LÝ AI</w:t>
      </w:r>
      <w:r>
        <w:br/>
        <w:t xml:space="preserve">- </w:t>
      </w:r>
      <w:r>
        <w:rPr>
          <w:b/>
          <w:bCs/>
        </w:rPr>
        <w:t>Hình thức:</w:t>
      </w:r>
      <w:r>
        <w:t xml:space="preserve"> Làm việc theo nhóm đôi (2 học sinh cùng bàn).</w:t>
      </w:r>
      <w:r>
        <w:br/>
        <w:t xml:space="preserve">- </w:t>
      </w:r>
      <w:r>
        <w:rPr>
          <w:b/>
          <w:bCs/>
        </w:rPr>
        <w:t>Thời gian thực hiện:</w:t>
      </w:r>
      <w:r>
        <w:t xml:space="preserve"> 5 phút.</w:t>
      </w:r>
      <w:r>
        <w:br/>
        <w:t xml:space="preserve">- </w:t>
      </w:r>
      <w:r>
        <w:rPr>
          <w:b/>
          <w:bCs/>
        </w:rPr>
        <w:t>Nội dung nhiệm vụ:</w:t>
      </w:r>
      <w:r>
        <w:t xml:space="preserve"> Đọc và phân tích 3 tình huống trên “Phiếu giám định thuật toán”:</w:t>
      </w:r>
      <w:r>
        <w:br/>
        <w:t xml:space="preserve">+ </w:t>
      </w:r>
      <w:r>
        <w:rPr>
          <w:i/>
          <w:iCs/>
        </w:rPr>
        <w:t>Tình huống 1:</w:t>
      </w:r>
      <w:r>
        <w:t xml:space="preserve"> Hệ thống AI y tế tự động kê đơn gây hiện tượng sốc thuốc nguy kịch cho bệnh nhân.</w:t>
      </w:r>
      <w:r>
        <w:br/>
        <w:t xml:space="preserve">+ </w:t>
      </w:r>
      <w:r>
        <w:rPr>
          <w:i/>
          <w:iCs/>
        </w:rPr>
        <w:t>Tình huống 2:</w:t>
      </w:r>
      <w:r>
        <w:t xml:space="preserve"> Thuật toán xét duyệt tín dụng ngân hàng tự động từ chối hồ sơ vay của người dân dựa trên định kiến vùng miền và giới tính.</w:t>
      </w:r>
      <w:r>
        <w:br/>
        <w:t xml:space="preserve">+ </w:t>
      </w:r>
      <w:r>
        <w:rPr>
          <w:i/>
          <w:iCs/>
        </w:rPr>
        <w:t>Tình huống 3:</w:t>
      </w:r>
      <w:r>
        <w:t xml:space="preserve"> Kẻ xấu sử dụng phần mềm AI tạo video giả mạo (Deepfake) hình ảnh bạn cùng lớp để bôi nhọ, tống tiền.</w:t>
      </w:r>
      <w:r>
        <w:br/>
        <w:t xml:space="preserve">- </w:t>
      </w:r>
      <w:r>
        <w:rPr>
          <w:b/>
          <w:bCs/>
        </w:rPr>
        <w:t>Yêu cầu cụ thể:</w:t>
      </w:r>
      <w:r>
        <w:br/>
        <w:t>1. Xác định rõ giá trị nào trong 3 trụ cột (An toàn / Công bằng / Quyền con người) bị đe dọa trực tiếp trong từng tình huống.</w:t>
      </w:r>
      <w:r>
        <w:br/>
        <w:t>2. Chỉ ra điểm mắt xích mà nếu con người can thiệp/kiểm soát thì hậu quả sẽ không xảy ra.</w:t>
      </w:r>
    </w:p>
    <w:p w14:paraId="65921E7B" w14:textId="77777777" w:rsidR="00AA2CCC" w:rsidRDefault="00B05DBC">
      <w:r>
        <w:rPr>
          <w:noProof/>
        </w:rPr>
      </w:r>
      <w:r w:rsidR="00B05DBC">
        <w:rPr>
          <w:noProof/>
        </w:rPr>
        <w:pict w14:anchorId="72D6BDE7">
          <v:rect id="_x0000_i1027" alt="" style="width:467.55pt;height:.05pt;mso-width-percent:0;mso-height-percent:0;mso-width-percent:0;mso-height-percent:0" o:hrpct="999" o:hralign="center" o:hrstd="t" o:hr="t"/>
        </w:pict>
      </w:r>
    </w:p>
    <w:p w14:paraId="31A838A4" w14:textId="77777777" w:rsidR="00AA2CCC" w:rsidRDefault="00000000">
      <w:pPr>
        <w:pStyle w:val="Heading2"/>
      </w:pPr>
      <w:bookmarkStart w:id="8" w:name="X1be1cd4703eff9e25295de829e0f7e013a32eb6"/>
      <w:bookmarkEnd w:id="5"/>
      <w:bookmarkEnd w:id="7"/>
      <w:r>
        <w:t>2. Hoạt động 2: Tự chủ thực hiện nhiệm vụ - Giám định thuật toán (10 phút)</w:t>
      </w:r>
    </w:p>
    <w:p w14:paraId="1D91AAE5" w14:textId="77777777" w:rsidR="00AA2CCC" w:rsidRDefault="00000000">
      <w:pPr>
        <w:pStyle w:val="Heading3"/>
      </w:pPr>
      <w:bookmarkStart w:id="9" w:name="a-mục-tiêu-1"/>
      <w:r>
        <w:t>a) Mục tiêu</w:t>
      </w:r>
    </w:p>
    <w:p w14:paraId="7855D952" w14:textId="77777777" w:rsidR="00AA2CCC" w:rsidRDefault="00000000">
      <w:pPr>
        <w:pStyle w:val="Compact"/>
        <w:numPr>
          <w:ilvl w:val="0"/>
          <w:numId w:val="40"/>
        </w:numPr>
      </w:pPr>
      <w:r>
        <w:t>Phân tích và điền được các thông tin giám định rủi ro kỹ thuật, đạo đức và pháp lý vào phiếu học tập.</w:t>
      </w:r>
    </w:p>
    <w:p w14:paraId="107F1F98" w14:textId="77777777" w:rsidR="00AA2CCC" w:rsidRDefault="00000000">
      <w:pPr>
        <w:pStyle w:val="Compact"/>
        <w:numPr>
          <w:ilvl w:val="0"/>
          <w:numId w:val="40"/>
        </w:numPr>
      </w:pPr>
      <w:r>
        <w:t>Phát triển kĩ năng hợp tác, năng lực tư duy phản biện và khả năng đánh giá công nghệ dưới lăng kính giá trị con người.</w:t>
      </w:r>
    </w:p>
    <w:p w14:paraId="77EBC6FC" w14:textId="77777777" w:rsidR="00AA2CCC" w:rsidRDefault="00000000">
      <w:pPr>
        <w:pStyle w:val="Heading3"/>
      </w:pPr>
      <w:bookmarkStart w:id="10" w:name="b-tổ-chức-thực-hiện-1"/>
      <w:bookmarkEnd w:id="9"/>
      <w:r>
        <w:t>b) Tổ chức thực hiện</w:t>
      </w:r>
    </w:p>
    <w:p w14:paraId="2B3D974D" w14:textId="77777777" w:rsidR="00AA2CCC" w:rsidRDefault="00000000">
      <w:pPr>
        <w:pStyle w:val="Compact"/>
        <w:numPr>
          <w:ilvl w:val="0"/>
          <w:numId w:val="41"/>
        </w:numPr>
      </w:pPr>
      <w:r>
        <w:rPr>
          <w:b/>
          <w:bCs/>
        </w:rPr>
        <w:t>Hình thức thực hiện:</w:t>
      </w:r>
      <w:r>
        <w:t xml:space="preserve"> Học sinh ngồi theo nhóm đôi, cùng thảo luận, chia sẻ quan điểm và ghi kết quả thống nhất vào “Phiếu giám định thuật toán”.</w:t>
      </w:r>
    </w:p>
    <w:p w14:paraId="74E23239" w14:textId="77777777" w:rsidR="00AA2CCC" w:rsidRDefault="00000000">
      <w:pPr>
        <w:pStyle w:val="Compact"/>
        <w:numPr>
          <w:ilvl w:val="0"/>
          <w:numId w:val="41"/>
        </w:numPr>
      </w:pPr>
      <w:r>
        <w:rPr>
          <w:b/>
          <w:bCs/>
        </w:rPr>
        <w:t>Tiến trình thực hiện của học sinh:</w:t>
      </w:r>
    </w:p>
    <w:p w14:paraId="24AD98F7" w14:textId="77777777" w:rsidR="00AA2CCC" w:rsidRDefault="00000000">
      <w:pPr>
        <w:pStyle w:val="Compact"/>
        <w:numPr>
          <w:ilvl w:val="1"/>
          <w:numId w:val="42"/>
        </w:numPr>
      </w:pPr>
      <w:r>
        <w:t>Đọc kĩ từng tình huống, đối chiếu với các kiến thức về 3 trụ cột vừa được nghe giảng ở Hoạt động 1.</w:t>
      </w:r>
    </w:p>
    <w:p w14:paraId="32D1F0B5" w14:textId="77777777" w:rsidR="00AA2CCC" w:rsidRDefault="00000000">
      <w:pPr>
        <w:pStyle w:val="Compact"/>
        <w:numPr>
          <w:ilvl w:val="1"/>
          <w:numId w:val="42"/>
        </w:numPr>
      </w:pPr>
      <w:r>
        <w:lastRenderedPageBreak/>
        <w:t xml:space="preserve">Thảo luận trả lời 2 câu hỏi gợi ý từ Slide 13: </w:t>
      </w:r>
      <w:r>
        <w:rPr>
          <w:i/>
          <w:iCs/>
        </w:rPr>
        <w:t>“Rủi ro này phát sinh do máy móc tự tạo ra hay bắt nguồn từ con người?”</w:t>
      </w:r>
      <w:r>
        <w:t xml:space="preserve"> và </w:t>
      </w:r>
      <w:r>
        <w:rPr>
          <w:i/>
          <w:iCs/>
        </w:rPr>
        <w:t>“Con người cần can thiệp ở khâu nào (nhập dữ liệu, duyệt lệnh, hay kiểm toán)?”</w:t>
      </w:r>
      <w:r>
        <w:t>.</w:t>
      </w:r>
    </w:p>
    <w:p w14:paraId="3B0C1357" w14:textId="77777777" w:rsidR="00AA2CCC" w:rsidRDefault="00000000">
      <w:pPr>
        <w:pStyle w:val="Compact"/>
        <w:numPr>
          <w:ilvl w:val="1"/>
          <w:numId w:val="42"/>
        </w:numPr>
      </w:pPr>
      <w:r>
        <w:t>Ghi chép câu trả lời ngắn gọn, rõ ý vào phiếu.</w:t>
      </w:r>
    </w:p>
    <w:p w14:paraId="594EC44D" w14:textId="77777777" w:rsidR="00AA2CCC" w:rsidRDefault="00000000">
      <w:pPr>
        <w:pStyle w:val="Compact"/>
        <w:numPr>
          <w:ilvl w:val="0"/>
          <w:numId w:val="41"/>
        </w:numPr>
      </w:pPr>
      <w:r>
        <w:rPr>
          <w:b/>
          <w:bCs/>
        </w:rPr>
        <w:t>Quan sát, hỗ trợ của giáo viên:</w:t>
      </w:r>
    </w:p>
    <w:p w14:paraId="3DCD93B1" w14:textId="77777777" w:rsidR="00AA2CCC" w:rsidRDefault="00000000">
      <w:pPr>
        <w:pStyle w:val="Compact"/>
        <w:numPr>
          <w:ilvl w:val="1"/>
          <w:numId w:val="43"/>
        </w:numPr>
      </w:pPr>
      <w:r>
        <w:rPr>
          <w:i/>
          <w:iCs/>
        </w:rPr>
        <w:t>Dự kiến khả năng 1:</w:t>
      </w:r>
      <w:r>
        <w:t xml:space="preserve"> Học sinh có thể nhầm lẫn rằng AI có lỗi nên đề xuất “phạt tù máy tính” </w:t>
      </w:r>
      <m:oMath>
        <m:r>
          <m:rPr>
            <m:sty m:val="p"/>
          </m:rPr>
          <w:rPr>
            <w:rFonts w:ascii="Cambria Math" w:hAnsi="Cambria Math"/>
          </w:rPr>
          <m:t>→</m:t>
        </m:r>
      </m:oMath>
      <w:r>
        <w:t xml:space="preserve"> Giáo viên nhắc lại nguyên tắc: AI là công cụ vô tri, không phải chủ thể pháp lý.</w:t>
      </w:r>
    </w:p>
    <w:p w14:paraId="12A7BF5A" w14:textId="77777777" w:rsidR="00AA2CCC" w:rsidRDefault="00000000">
      <w:pPr>
        <w:pStyle w:val="Compact"/>
        <w:numPr>
          <w:ilvl w:val="1"/>
          <w:numId w:val="43"/>
        </w:numPr>
      </w:pPr>
      <w:r>
        <w:rPr>
          <w:i/>
          <w:iCs/>
        </w:rPr>
        <w:t>Dự kiến khả năng 2:</w:t>
      </w:r>
      <w:r>
        <w:t xml:space="preserve"> Học sinh gặp lúng túng khi phân biệt giữa “Công bằng” và “Quyền con người” ở Tình huống 2 và 3 </w:t>
      </w:r>
      <m:oMath>
        <m:r>
          <m:rPr>
            <m:sty m:val="p"/>
          </m:rPr>
          <w:rPr>
            <w:rFonts w:ascii="Cambria Math" w:hAnsi="Cambria Math"/>
          </w:rPr>
          <m:t>→</m:t>
        </m:r>
      </m:oMath>
      <w:r>
        <w:t xml:space="preserve"> Giáo viên gợi ý: Bất bình đẳng trong cơ hội/đối xử là vi phạm tính </w:t>
      </w:r>
      <w:r>
        <w:rPr>
          <w:i/>
          <w:iCs/>
        </w:rPr>
        <w:t>Công bằng</w:t>
      </w:r>
      <w:r>
        <w:t xml:space="preserve">; xúc phạm danh dự, hình ảnh riêng tư thuộc về </w:t>
      </w:r>
      <w:r>
        <w:rPr>
          <w:i/>
          <w:iCs/>
        </w:rPr>
        <w:t>Quyền con người</w:t>
      </w:r>
      <w:r>
        <w:t>.</w:t>
      </w:r>
    </w:p>
    <w:p w14:paraId="48648F33" w14:textId="77777777" w:rsidR="00AA2CCC" w:rsidRDefault="00000000">
      <w:pPr>
        <w:pStyle w:val="Compact"/>
        <w:numPr>
          <w:ilvl w:val="1"/>
          <w:numId w:val="43"/>
        </w:numPr>
      </w:pPr>
      <w:r>
        <w:t>Quan sát tiến độ, khích lệ các cặp đôi hoàn thành đúng hạn 5 phút quy định.</w:t>
      </w:r>
    </w:p>
    <w:p w14:paraId="54D67782" w14:textId="77777777" w:rsidR="00AA2CCC" w:rsidRDefault="00B05DBC">
      <w:r>
        <w:rPr>
          <w:noProof/>
        </w:rPr>
      </w:r>
      <w:r w:rsidR="00B05DBC">
        <w:rPr>
          <w:noProof/>
        </w:rPr>
        <w:pict w14:anchorId="4085A995">
          <v:rect id="_x0000_i1028" alt="" style="width:467.55pt;height:.05pt;mso-width-percent:0;mso-height-percent:0;mso-width-percent:0;mso-height-percent:0" o:hrpct="999" o:hralign="center" o:hrstd="t" o:hr="t"/>
        </w:pict>
      </w:r>
    </w:p>
    <w:p w14:paraId="42B3AA37" w14:textId="77777777" w:rsidR="00AA2CCC" w:rsidRDefault="00000000">
      <w:pPr>
        <w:pStyle w:val="Heading2"/>
      </w:pPr>
      <w:bookmarkStart w:id="11" w:name="X243c9591fd2f761b852d59f7ce8ca14db720a63"/>
      <w:bookmarkEnd w:id="8"/>
      <w:bookmarkEnd w:id="10"/>
      <w:r>
        <w:t>3. Hoạt động 3: Báo cáo kết quả và Khai thác tư duy bậc cao (13 phút)</w:t>
      </w:r>
    </w:p>
    <w:p w14:paraId="0195E0B8" w14:textId="77777777" w:rsidR="00AA2CCC" w:rsidRDefault="00000000">
      <w:pPr>
        <w:pStyle w:val="Heading3"/>
      </w:pPr>
      <w:bookmarkStart w:id="12" w:name="a-mục-tiêu-2"/>
      <w:r>
        <w:t>a) Mục tiêu</w:t>
      </w:r>
    </w:p>
    <w:p w14:paraId="6DDA930F" w14:textId="77777777" w:rsidR="00AA2CCC" w:rsidRDefault="00000000">
      <w:pPr>
        <w:pStyle w:val="Compact"/>
        <w:numPr>
          <w:ilvl w:val="0"/>
          <w:numId w:val="44"/>
        </w:numPr>
      </w:pPr>
      <w:r>
        <w:t>Trình bày được kết quả phân tích 3 tình huống thực tiễn; giải thích được cơ chế “Con người trong vòng lặp” (Human-in-the-loop).</w:t>
      </w:r>
    </w:p>
    <w:p w14:paraId="7548AAB2" w14:textId="77777777" w:rsidR="00AA2CCC" w:rsidRDefault="00000000">
      <w:pPr>
        <w:pStyle w:val="Compact"/>
        <w:numPr>
          <w:ilvl w:val="0"/>
          <w:numId w:val="44"/>
        </w:numPr>
      </w:pPr>
      <w:r>
        <w:t>Đưa ra được chính kiến, lập luận phản biện sắc bén về trách nhiệm đạo đức và tính pháp lý của con người khi làm chủ công nghệ AI.</w:t>
      </w:r>
    </w:p>
    <w:p w14:paraId="7FC96AF7" w14:textId="77777777" w:rsidR="00AA2CCC" w:rsidRDefault="00000000">
      <w:pPr>
        <w:pStyle w:val="Heading3"/>
      </w:pPr>
      <w:bookmarkStart w:id="13" w:name="b-tổ-chức-thực-hiện-2"/>
      <w:bookmarkEnd w:id="12"/>
      <w:r>
        <w:t>b) Tổ chức thực hiện</w:t>
      </w:r>
    </w:p>
    <w:p w14:paraId="6D19931E" w14:textId="77777777" w:rsidR="00AA2CCC" w:rsidRDefault="00000000">
      <w:pPr>
        <w:pStyle w:val="Compact"/>
        <w:numPr>
          <w:ilvl w:val="0"/>
          <w:numId w:val="45"/>
        </w:numPr>
      </w:pPr>
      <w:r>
        <w:rPr>
          <w:b/>
          <w:bCs/>
        </w:rPr>
        <w:t>Báo cáo kết quả thực hiện nhiệm vụ (Khoảng 5 phút):</w:t>
      </w:r>
    </w:p>
    <w:p w14:paraId="092DDCD0" w14:textId="77777777" w:rsidR="00AA2CCC" w:rsidRDefault="00000000">
      <w:pPr>
        <w:pStyle w:val="Compact"/>
        <w:numPr>
          <w:ilvl w:val="1"/>
          <w:numId w:val="46"/>
        </w:numPr>
      </w:pPr>
      <w:r>
        <w:t>Giáo viên gọi đại diện 3 nhóm đôi lần lượt trình bày kết quả giải mã cho 3 tình huống.</w:t>
      </w:r>
    </w:p>
    <w:p w14:paraId="3F7CD53B" w14:textId="77777777" w:rsidR="00AA2CCC" w:rsidRDefault="00000000">
      <w:pPr>
        <w:pStyle w:val="Compact"/>
        <w:numPr>
          <w:ilvl w:val="1"/>
          <w:numId w:val="46"/>
        </w:numPr>
      </w:pPr>
      <w:r>
        <w:t xml:space="preserve">Nhóm 1 (Tình huống Y tế): Trình bày về nguy cơ đe dọa sự </w:t>
      </w:r>
      <w:r>
        <w:rPr>
          <w:i/>
          <w:iCs/>
        </w:rPr>
        <w:t>An toàn</w:t>
      </w:r>
      <w:r>
        <w:t xml:space="preserve"> tính mạng; giải pháp là Bác sĩ bắt buộc phải kiểm tra lâm sàng và ký duyệt đơn thuốc.</w:t>
      </w:r>
    </w:p>
    <w:p w14:paraId="330CFEB8" w14:textId="77777777" w:rsidR="00AA2CCC" w:rsidRDefault="00000000">
      <w:pPr>
        <w:pStyle w:val="Compact"/>
        <w:numPr>
          <w:ilvl w:val="1"/>
          <w:numId w:val="46"/>
        </w:numPr>
      </w:pPr>
      <w:r>
        <w:t xml:space="preserve">Nhóm 2 (Tình huống Ngân hàng): Trình bày về sự xâm phạm tính </w:t>
      </w:r>
      <w:r>
        <w:rPr>
          <w:i/>
          <w:iCs/>
        </w:rPr>
        <w:t>Công bằng</w:t>
      </w:r>
      <w:r>
        <w:t>; giải pháp là kỹ sư phải “làm sạch” tập dữ liệu huấn luyện, kiểm toán tính minh bạch của thuật toán.</w:t>
      </w:r>
    </w:p>
    <w:p w14:paraId="14949ADC" w14:textId="77777777" w:rsidR="00AA2CCC" w:rsidRDefault="00000000">
      <w:pPr>
        <w:pStyle w:val="Compact"/>
        <w:numPr>
          <w:ilvl w:val="1"/>
          <w:numId w:val="46"/>
        </w:numPr>
      </w:pPr>
      <w:r>
        <w:t xml:space="preserve">Nhóm 3 (Tình huống Deepfake): Trình bày về việc xâm hại nghiêm trọng </w:t>
      </w:r>
      <w:r>
        <w:rPr>
          <w:i/>
          <w:iCs/>
        </w:rPr>
        <w:t>Quyền con người</w:t>
      </w:r>
      <w:r>
        <w:t xml:space="preserve"> (danh dự, nhân phẩm, quyền hình ảnh); giải pháp là chế tài pháp lý nghiêm khắc với kẻ tạo dựng và phát tán.</w:t>
      </w:r>
    </w:p>
    <w:p w14:paraId="24059E60" w14:textId="77777777" w:rsidR="00AA2CCC" w:rsidRDefault="00000000">
      <w:pPr>
        <w:pStyle w:val="Compact"/>
        <w:numPr>
          <w:ilvl w:val="1"/>
          <w:numId w:val="46"/>
        </w:numPr>
      </w:pPr>
      <w:r>
        <w:t>Các nhóm khác lắng nghe, nhận xét, bổ sung.</w:t>
      </w:r>
    </w:p>
    <w:p w14:paraId="0699820D" w14:textId="77777777" w:rsidR="00AA2CCC" w:rsidRDefault="00000000">
      <w:pPr>
        <w:pStyle w:val="Compact"/>
        <w:numPr>
          <w:ilvl w:val="0"/>
          <w:numId w:val="45"/>
        </w:numPr>
      </w:pPr>
      <w:r>
        <w:rPr>
          <w:b/>
          <w:bCs/>
        </w:rPr>
        <w:t>Khai thác “dư địa” và phát triển tư duy bậc cao (Khoảng 8 phút):</w:t>
      </w:r>
    </w:p>
    <w:p w14:paraId="4A1ED08A" w14:textId="77777777" w:rsidR="00AA2CCC" w:rsidRDefault="00000000">
      <w:pPr>
        <w:pStyle w:val="Compact"/>
        <w:numPr>
          <w:ilvl w:val="1"/>
          <w:numId w:val="47"/>
        </w:numPr>
      </w:pPr>
      <w:r>
        <w:t>Giáo viên trình chiếu Slide 14 - 17, khai thác tư duy phân tích:</w:t>
      </w:r>
    </w:p>
    <w:p w14:paraId="1B33113B" w14:textId="77777777" w:rsidR="00AA2CCC" w:rsidRDefault="00000000">
      <w:pPr>
        <w:pStyle w:val="Compact"/>
        <w:numPr>
          <w:ilvl w:val="2"/>
          <w:numId w:val="48"/>
        </w:numPr>
      </w:pPr>
      <w:r>
        <w:rPr>
          <w:i/>
          <w:iCs/>
        </w:rPr>
        <w:t>Tình huống phản biện:</w:t>
      </w:r>
      <w:r>
        <w:t xml:space="preserve"> </w:t>
      </w:r>
      <w:r>
        <w:rPr>
          <w:i/>
          <w:iCs/>
        </w:rPr>
        <w:t>“Nếu một bệnh viện mua một cỗ máy AI chẩn đoán siêu chuẩn xác 99,9%, liệu ta có thể cho sa thải bớt bác sĩ và để AI tự in toa thuốc gửi thẳng bệnh nhân nhằm giảm tải y tế không? Tại sao?”</w:t>
      </w:r>
      <w:r>
        <w:t xml:space="preserve"> (Mục tiêu: Đẩy học sinh nhận thức sâu sắc về việc máy móc không có lương tâm nghề nghiệp, lòng trắc ẩn và không thể gánh trách nhiệm pháp lý khi rơi vào 0,1% rủi ro còn lại).</w:t>
      </w:r>
    </w:p>
    <w:p w14:paraId="1128C8C5" w14:textId="77777777" w:rsidR="00AA2CCC" w:rsidRDefault="00000000">
      <w:pPr>
        <w:pStyle w:val="Compact"/>
        <w:numPr>
          <w:ilvl w:val="2"/>
          <w:numId w:val="48"/>
        </w:numPr>
      </w:pPr>
      <w:r>
        <w:t xml:space="preserve">Giáo viên giới thiệu khái niệm then chốt: </w:t>
      </w:r>
      <w:r>
        <w:rPr>
          <w:b/>
          <w:bCs/>
        </w:rPr>
        <w:t>Nguyên tắc “Con người trong vòng lặp” (Human-in-the-loop - HITL)</w:t>
      </w:r>
      <w:r>
        <w:t xml:space="preserve">: Con người </w:t>
      </w:r>
      <w:r>
        <w:rPr>
          <w:i/>
          <w:iCs/>
        </w:rPr>
        <w:t>Thiết kế mục tiêu</w:t>
      </w:r>
      <w:r>
        <w:t xml:space="preserve"> </w:t>
      </w:r>
      <m:oMath>
        <m:r>
          <m:rPr>
            <m:sty m:val="p"/>
          </m:rPr>
          <w:rPr>
            <w:rFonts w:ascii="Cambria Math" w:hAnsi="Cambria Math"/>
          </w:rPr>
          <m:t>→</m:t>
        </m:r>
      </m:oMath>
      <w:r>
        <w:t xml:space="preserve"> Con người </w:t>
      </w:r>
      <w:r>
        <w:rPr>
          <w:i/>
          <w:iCs/>
        </w:rPr>
        <w:t>Giám sát vận hành</w:t>
      </w:r>
      <w:r>
        <w:t xml:space="preserve"> </w:t>
      </w:r>
      <m:oMath>
        <m:r>
          <m:rPr>
            <m:sty m:val="p"/>
          </m:rPr>
          <w:rPr>
            <w:rFonts w:ascii="Cambria Math" w:hAnsi="Cambria Math"/>
          </w:rPr>
          <m:t>→</m:t>
        </m:r>
      </m:oMath>
      <w:r>
        <w:t xml:space="preserve"> Con người </w:t>
      </w:r>
      <w:r>
        <w:rPr>
          <w:i/>
          <w:iCs/>
        </w:rPr>
        <w:t>Phê duyệt quyết định then chốt</w:t>
      </w:r>
      <w:r>
        <w:t xml:space="preserve"> </w:t>
      </w:r>
      <m:oMath>
        <m:r>
          <m:rPr>
            <m:sty m:val="p"/>
          </m:rPr>
          <w:rPr>
            <w:rFonts w:ascii="Cambria Math" w:hAnsi="Cambria Math"/>
          </w:rPr>
          <m:t>→</m:t>
        </m:r>
      </m:oMath>
      <w:r>
        <w:t xml:space="preserve"> Con người </w:t>
      </w:r>
      <w:r>
        <w:rPr>
          <w:i/>
          <w:iCs/>
        </w:rPr>
        <w:t>Chịu trách nhiệm giải trình</w:t>
      </w:r>
      <w:r>
        <w:t>.</w:t>
      </w:r>
    </w:p>
    <w:p w14:paraId="64AAFA37" w14:textId="77777777" w:rsidR="00AA2CCC" w:rsidRDefault="00000000">
      <w:pPr>
        <w:pStyle w:val="Compact"/>
        <w:numPr>
          <w:ilvl w:val="1"/>
          <w:numId w:val="47"/>
        </w:numPr>
      </w:pPr>
      <w:r>
        <w:t>Tổ chức mini-game tương tác nhanh qua các Slide kiểm tra trắc nghiệm nhận thức (Slide 19, 21, 23, 27, 29): Cho học sinh giơ thẻ màu hoặc giơ tay chọn đáp án A, B, C, D để kiểm tra tức thì mức độ thấu hiểu về bản chất chủ thể pháp lý và đạo đức công nghệ.</w:t>
      </w:r>
    </w:p>
    <w:p w14:paraId="0E4E0938" w14:textId="77777777" w:rsidR="00AA2CCC" w:rsidRDefault="00B05DBC">
      <w:r>
        <w:rPr>
          <w:noProof/>
        </w:rPr>
        <w:lastRenderedPageBreak/>
      </w:r>
      <w:r w:rsidR="00B05DBC">
        <w:rPr>
          <w:noProof/>
        </w:rPr>
        <w:pict w14:anchorId="1D9A630D">
          <v:rect id="_x0000_i1029" alt="" style="width:467.55pt;height:.05pt;mso-width-percent:0;mso-height-percent:0;mso-width-percent:0;mso-height-percent:0" o:hrpct="999" o:hralign="center" o:hrstd="t" o:hr="t"/>
        </w:pict>
      </w:r>
    </w:p>
    <w:p w14:paraId="62C458C6" w14:textId="77777777" w:rsidR="00AA2CCC" w:rsidRDefault="00000000">
      <w:pPr>
        <w:pStyle w:val="Heading2"/>
      </w:pPr>
      <w:bookmarkStart w:id="14" w:name="X62b646d4285b70645ff9b7c46562189b0d9c171"/>
      <w:bookmarkEnd w:id="11"/>
      <w:bookmarkEnd w:id="13"/>
      <w:r>
        <w:t>4. Hoạt động 4: Đánh giá, Chốt kiến thức và Vận dụng vào thực tiễn (10 phút)</w:t>
      </w:r>
    </w:p>
    <w:p w14:paraId="218E7CF2" w14:textId="77777777" w:rsidR="00AA2CCC" w:rsidRDefault="00000000">
      <w:pPr>
        <w:pStyle w:val="Heading3"/>
      </w:pPr>
      <w:bookmarkStart w:id="15" w:name="a-mục-tiêu-3"/>
      <w:r>
        <w:t>a) Mục tiêu</w:t>
      </w:r>
    </w:p>
    <w:p w14:paraId="725C21A8" w14:textId="77777777" w:rsidR="00AA2CCC" w:rsidRDefault="00000000">
      <w:pPr>
        <w:pStyle w:val="Compact"/>
        <w:numPr>
          <w:ilvl w:val="0"/>
          <w:numId w:val="49"/>
        </w:numPr>
      </w:pPr>
      <w:r>
        <w:t>Hệ thống hóa toàn bộ kiến thức bài học; ghi nhớ được Bộ quy tắc công dân số (3 Không - 3 Nên).</w:t>
      </w:r>
    </w:p>
    <w:p w14:paraId="538430C0" w14:textId="77777777" w:rsidR="00AA2CCC" w:rsidRDefault="00000000">
      <w:pPr>
        <w:pStyle w:val="Compact"/>
        <w:numPr>
          <w:ilvl w:val="0"/>
          <w:numId w:val="49"/>
        </w:numPr>
      </w:pPr>
      <w:r>
        <w:t>Vận dụng kiến thức liên môn (GDKT&amp;PL) để phát hiện và phòng chống các hành vi sai trái khi sử dụng AI trong thực tế cuộc sống học đường.</w:t>
      </w:r>
    </w:p>
    <w:p w14:paraId="114F265F" w14:textId="77777777" w:rsidR="00AA2CCC" w:rsidRDefault="00000000">
      <w:pPr>
        <w:pStyle w:val="Heading3"/>
      </w:pPr>
      <w:bookmarkStart w:id="16" w:name="b-tổ-chức-thực-hiện-3"/>
      <w:bookmarkEnd w:id="15"/>
      <w:r>
        <w:t>b) Tổ chức thực hiện</w:t>
      </w:r>
    </w:p>
    <w:p w14:paraId="247FBE37" w14:textId="77777777" w:rsidR="00AA2CCC" w:rsidRDefault="00000000">
      <w:pPr>
        <w:pStyle w:val="Compact"/>
        <w:numPr>
          <w:ilvl w:val="0"/>
          <w:numId w:val="50"/>
        </w:numPr>
      </w:pPr>
      <w:r>
        <w:rPr>
          <w:b/>
          <w:bCs/>
        </w:rPr>
        <w:t>Đánh giá và Chốt kiến thức cốt lõi (Khoảng 5 phút):</w:t>
      </w:r>
    </w:p>
    <w:p w14:paraId="53B10431" w14:textId="77777777" w:rsidR="00AA2CCC" w:rsidRDefault="00000000">
      <w:pPr>
        <w:pStyle w:val="Compact"/>
        <w:numPr>
          <w:ilvl w:val="1"/>
          <w:numId w:val="51"/>
        </w:numPr>
      </w:pPr>
      <w:r>
        <w:t>Giáo viên nhận xét tinh thần làm việc nhóm và chất lượng phiếu giám định của học sinh; tuyên dương các lập luận xuất sắc.</w:t>
      </w:r>
    </w:p>
    <w:p w14:paraId="48FABF31" w14:textId="77777777" w:rsidR="00AA2CCC" w:rsidRDefault="00000000">
      <w:pPr>
        <w:pStyle w:val="Compact"/>
        <w:numPr>
          <w:ilvl w:val="1"/>
          <w:numId w:val="51"/>
        </w:numPr>
      </w:pPr>
      <w:r>
        <w:t xml:space="preserve">Trình chiếu Slide 18: Đúc kết </w:t>
      </w:r>
      <w:r>
        <w:rPr>
          <w:b/>
          <w:bCs/>
        </w:rPr>
        <w:t>Bộ quy tắc công dân số Gen Z kiểm soát AI</w:t>
      </w:r>
      <w:r>
        <w:t>:</w:t>
      </w:r>
    </w:p>
    <w:p w14:paraId="56858A26" w14:textId="77777777" w:rsidR="00AA2CCC" w:rsidRDefault="00000000">
      <w:pPr>
        <w:pStyle w:val="Compact"/>
        <w:numPr>
          <w:ilvl w:val="2"/>
          <w:numId w:val="52"/>
        </w:numPr>
      </w:pPr>
      <w:r>
        <w:rPr>
          <w:b/>
          <w:bCs/>
        </w:rPr>
        <w:t>3 KHÔNG:</w:t>
      </w:r>
    </w:p>
    <w:p w14:paraId="5C11BB5B" w14:textId="77777777" w:rsidR="00AA2CCC" w:rsidRDefault="00000000">
      <w:pPr>
        <w:pStyle w:val="Compact"/>
        <w:numPr>
          <w:ilvl w:val="3"/>
          <w:numId w:val="53"/>
        </w:numPr>
      </w:pPr>
      <w:r>
        <w:t>Không phó mặc tư duy cho AI (sao chép nguyên văn, không suy nghĩ).</w:t>
      </w:r>
    </w:p>
    <w:p w14:paraId="2F4D6CF3" w14:textId="77777777" w:rsidR="00AA2CCC" w:rsidRDefault="00000000">
      <w:pPr>
        <w:pStyle w:val="Compact"/>
        <w:numPr>
          <w:ilvl w:val="3"/>
          <w:numId w:val="53"/>
        </w:numPr>
      </w:pPr>
      <w:r>
        <w:t>Không tải dữ liệu cá nhân nhạy cảm, bảo mật lên hệ thống AI.</w:t>
      </w:r>
    </w:p>
    <w:p w14:paraId="4859666A" w14:textId="77777777" w:rsidR="00AA2CCC" w:rsidRDefault="00000000">
      <w:pPr>
        <w:pStyle w:val="Compact"/>
        <w:numPr>
          <w:ilvl w:val="3"/>
          <w:numId w:val="53"/>
        </w:numPr>
      </w:pPr>
      <w:r>
        <w:t>Không dùng AI tạo hình ảnh/video/tin giả bôi nhọ, xâm phạm người khác.</w:t>
      </w:r>
    </w:p>
    <w:p w14:paraId="28BADCEE" w14:textId="77777777" w:rsidR="00AA2CCC" w:rsidRDefault="00000000">
      <w:pPr>
        <w:pStyle w:val="Compact"/>
        <w:numPr>
          <w:ilvl w:val="2"/>
          <w:numId w:val="52"/>
        </w:numPr>
      </w:pPr>
      <w:r>
        <w:rPr>
          <w:b/>
          <w:bCs/>
        </w:rPr>
        <w:t>3 NÊN:</w:t>
      </w:r>
    </w:p>
    <w:p w14:paraId="23BA69EF" w14:textId="77777777" w:rsidR="00AA2CCC" w:rsidRDefault="00000000">
      <w:pPr>
        <w:pStyle w:val="Compact"/>
        <w:numPr>
          <w:ilvl w:val="3"/>
          <w:numId w:val="54"/>
        </w:numPr>
      </w:pPr>
      <w:r>
        <w:t>Nên kiểm chứng chéo thông tin AI cung cấp với các nguồn chính thống.</w:t>
      </w:r>
    </w:p>
    <w:p w14:paraId="417EB6A3" w14:textId="77777777" w:rsidR="00AA2CCC" w:rsidRDefault="00000000">
      <w:pPr>
        <w:pStyle w:val="Compact"/>
        <w:numPr>
          <w:ilvl w:val="3"/>
          <w:numId w:val="54"/>
        </w:numPr>
      </w:pPr>
      <w:r>
        <w:t>Nên sử dụng AI như một trợ lý thông minh gợi mở ý tưởng học tập.</w:t>
      </w:r>
    </w:p>
    <w:p w14:paraId="353169A0" w14:textId="77777777" w:rsidR="00AA2CCC" w:rsidRDefault="00000000">
      <w:pPr>
        <w:pStyle w:val="Compact"/>
        <w:numPr>
          <w:ilvl w:val="3"/>
          <w:numId w:val="54"/>
        </w:numPr>
      </w:pPr>
      <w:r>
        <w:t>Nên trung thực, chịu trách nhiệm pháp lý và đạo đức đối với mọi sản phẩm học tập của mình.</w:t>
      </w:r>
    </w:p>
    <w:p w14:paraId="43ADF3DE" w14:textId="77777777" w:rsidR="00AA2CCC" w:rsidRDefault="00000000">
      <w:pPr>
        <w:pStyle w:val="Compact"/>
        <w:numPr>
          <w:ilvl w:val="1"/>
          <w:numId w:val="51"/>
        </w:numPr>
      </w:pPr>
      <w:r>
        <w:t xml:space="preserve">Trình chiếu Slide 31 - 34: Nhấn mạnh thông điệp tích hợp: </w:t>
      </w:r>
      <w:r>
        <w:rPr>
          <w:i/>
          <w:iCs/>
        </w:rPr>
        <w:t>“Kiểm soát AI không phải là kìm hãm công nghệ, mà là tạo hành lang pháp lý và đạo đức vững chắc để bảo vệ con người.”</w:t>
      </w:r>
    </w:p>
    <w:p w14:paraId="03717633" w14:textId="77777777" w:rsidR="00AA2CCC" w:rsidRDefault="00000000">
      <w:pPr>
        <w:pStyle w:val="Compact"/>
        <w:numPr>
          <w:ilvl w:val="1"/>
          <w:numId w:val="51"/>
        </w:numPr>
      </w:pPr>
      <w:r>
        <w:t>Yêu cầu học sinh ghi chép 3 trụ cột và bộ quy tắc 3 Không - 3 Nên vào vở học tập cá nhân.</w:t>
      </w:r>
    </w:p>
    <w:p w14:paraId="32D0413E" w14:textId="77777777" w:rsidR="00AA2CCC" w:rsidRDefault="00000000">
      <w:pPr>
        <w:pStyle w:val="Compact"/>
        <w:numPr>
          <w:ilvl w:val="0"/>
          <w:numId w:val="50"/>
        </w:numPr>
      </w:pPr>
      <w:r>
        <w:rPr>
          <w:b/>
          <w:bCs/>
        </w:rPr>
        <w:t>Nhiệm vụ vận dụng vào thực tiễn và giao về nhà (Khoảng 5 phút):</w:t>
      </w:r>
    </w:p>
    <w:p w14:paraId="7A63C2A2" w14:textId="77777777" w:rsidR="00AA2CCC" w:rsidRDefault="00000000">
      <w:pPr>
        <w:pStyle w:val="Compact"/>
        <w:numPr>
          <w:ilvl w:val="1"/>
          <w:numId w:val="55"/>
        </w:numPr>
      </w:pPr>
      <w:r>
        <w:t>Trình chiếu Slide 35: Hướng dẫn nhiệm vụ học tập thực tiễn (Mini-project) giao về nhà:</w:t>
      </w:r>
    </w:p>
    <w:p w14:paraId="602EBC42" w14:textId="77777777" w:rsidR="00AA2CCC" w:rsidRDefault="00000000">
      <w:pPr>
        <w:pStyle w:val="Compact"/>
        <w:numPr>
          <w:ilvl w:val="2"/>
          <w:numId w:val="56"/>
        </w:numPr>
      </w:pPr>
      <w:r>
        <w:rPr>
          <w:i/>
          <w:iCs/>
        </w:rPr>
        <w:t>Nhiệm vụ 1 (Sáng tạo số):</w:t>
      </w:r>
      <w:r>
        <w:t xml:space="preserve"> Cá nhân hoặc nhóm 2 học sinh tự chọn công cụ thiết kế (Canva/PowerPoint/vẽ tay) tạo một Infographic hoặc áp-phích thông điệp truyền thông: </w:t>
      </w:r>
      <w:r>
        <w:rPr>
          <w:i/>
          <w:iCs/>
        </w:rPr>
        <w:t>“Con người làm chủ - AI làm trợ thủ: Bảo vệ an toàn và quyền con người trên không gian mạng”</w:t>
      </w:r>
      <w:r>
        <w:t>.</w:t>
      </w:r>
    </w:p>
    <w:p w14:paraId="7BF9101B" w14:textId="77777777" w:rsidR="00AA2CCC" w:rsidRDefault="00000000">
      <w:pPr>
        <w:pStyle w:val="Compact"/>
        <w:numPr>
          <w:ilvl w:val="2"/>
          <w:numId w:val="56"/>
        </w:numPr>
      </w:pPr>
      <w:r>
        <w:rPr>
          <w:i/>
          <w:iCs/>
        </w:rPr>
        <w:t>Nhiệm vụ 2 (Quan sát đời sống):</w:t>
      </w:r>
      <w:r>
        <w:t xml:space="preserve"> Ghi lại ngắn gọn (3-5 câu) một trường hợp trong gia đình hoặc địa phương có áp dụng công nghệ tự động hóa/AI mà theo em nhất thiết phải có con người trực tiếp giám sát (Ví dụ: hệ thống camera nhận diện khuôn mặt điểm danh trường học, hệ thống đóng mở cổng tự động, giao dịch chuyển tiền trực tuyến…).</w:t>
      </w:r>
    </w:p>
    <w:p w14:paraId="1CEBDDBD" w14:textId="77777777" w:rsidR="00AA2CCC" w:rsidRDefault="00000000">
      <w:pPr>
        <w:pStyle w:val="Compact"/>
        <w:numPr>
          <w:ilvl w:val="2"/>
          <w:numId w:val="56"/>
        </w:numPr>
      </w:pPr>
      <w:r>
        <w:rPr>
          <w:i/>
          <w:iCs/>
        </w:rPr>
        <w:t>Thời hạn và hình thức nộp:</w:t>
      </w:r>
      <w:r>
        <w:t xml:space="preserve"> Đăng tải lên Padlet/nhóm học tập trực tuyến của lớp trước tiết học tiếp theo.</w:t>
      </w:r>
    </w:p>
    <w:p w14:paraId="1FA64DF0" w14:textId="77777777" w:rsidR="00AA2CCC" w:rsidRPr="00B05DBC" w:rsidRDefault="00000000">
      <w:pPr>
        <w:pStyle w:val="Compact"/>
        <w:numPr>
          <w:ilvl w:val="1"/>
          <w:numId w:val="55"/>
        </w:numPr>
      </w:pPr>
      <w:r>
        <w:t xml:space="preserve">Trình chiếu Slide 36: Giáo viên đọc thông điệp truyền cảm hứng kết thúc tiết học: </w:t>
      </w:r>
      <w:r>
        <w:rPr>
          <w:i/>
          <w:iCs/>
        </w:rPr>
        <w:t>“Trí tuệ nhân tạo là ngọn lửa sáng do con người thắp lên. Hãy là người cầm ngọn đuốc soi đường văn minh, đừng bao giờ để ngọn lửa vượt ngoài tầm kiểm soát!”</w:t>
      </w:r>
      <w:r>
        <w:t>.</w:t>
      </w:r>
    </w:p>
    <w:p w14:paraId="06826DC4" w14:textId="77777777" w:rsidR="00B05DBC" w:rsidRDefault="00B05DBC" w:rsidP="00B05DBC">
      <w:pPr>
        <w:pStyle w:val="Compact"/>
        <w:rPr>
          <w:lang w:val="vi-VN"/>
        </w:rPr>
      </w:pPr>
    </w:p>
    <w:p w14:paraId="6724F5B3" w14:textId="77777777" w:rsidR="00B05DBC" w:rsidRDefault="00B05DBC" w:rsidP="00B05DBC">
      <w:pPr>
        <w:pStyle w:val="Compact"/>
        <w:rPr>
          <w:lang w:val="vi-VN"/>
        </w:rPr>
      </w:pPr>
    </w:p>
    <w:p w14:paraId="0FF2C6E5" w14:textId="77777777" w:rsidR="00B05DBC" w:rsidRDefault="00B05DBC" w:rsidP="00B05DBC">
      <w:pPr>
        <w:pStyle w:val="Compact"/>
        <w:spacing w:before="120" w:after="120"/>
        <w:jc w:val="center"/>
        <w:rPr>
          <w:b/>
          <w:bCs/>
          <w:color w:val="FF0000"/>
          <w:sz w:val="28"/>
          <w:szCs w:val="28"/>
          <w:lang w:val="vi-VN"/>
        </w:rPr>
      </w:pPr>
      <w:r w:rsidRPr="00445505">
        <w:rPr>
          <w:b/>
          <w:bCs/>
          <w:color w:val="FF0000"/>
          <w:sz w:val="28"/>
          <w:szCs w:val="28"/>
        </w:rPr>
        <w:lastRenderedPageBreak/>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FC5041F" w14:textId="77777777" w:rsidR="00B05DBC" w:rsidRDefault="00B05DBC" w:rsidP="00B05DBC">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14AB4BC" wp14:editId="6A047021">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43C1DA8" w14:textId="77777777" w:rsidR="00B05DBC" w:rsidRDefault="00B05DBC" w:rsidP="00B05DBC">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4848F5F8" w14:textId="77777777" w:rsidR="00B05DBC" w:rsidRDefault="00B05DBC" w:rsidP="00B05DBC">
      <w:pPr>
        <w:pStyle w:val="Compact"/>
      </w:pPr>
    </w:p>
    <w:sectPr w:rsidR="00B05DBC"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DF8FD" w14:textId="77777777" w:rsidR="002B57EF" w:rsidRDefault="002B57EF">
      <w:pPr>
        <w:spacing w:before="0" w:after="0"/>
      </w:pPr>
      <w:r>
        <w:separator/>
      </w:r>
    </w:p>
  </w:endnote>
  <w:endnote w:type="continuationSeparator" w:id="0">
    <w:p w14:paraId="2FA32FCB" w14:textId="77777777" w:rsidR="002B57EF" w:rsidRDefault="002B57E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1365E" w14:textId="77777777" w:rsidR="002B57EF" w:rsidRDefault="002B57EF">
      <w:r>
        <w:separator/>
      </w:r>
    </w:p>
  </w:footnote>
  <w:footnote w:type="continuationSeparator" w:id="0">
    <w:p w14:paraId="7FFB3F2F" w14:textId="77777777" w:rsidR="002B57EF" w:rsidRDefault="002B5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271477610">
    <w:abstractNumId w:val="0"/>
  </w:num>
  <w:num w:numId="32" w16cid:durableId="395789309">
    <w:abstractNumId w:val="1"/>
  </w:num>
  <w:num w:numId="33" w16cid:durableId="1539514961">
    <w:abstractNumId w:val="1"/>
  </w:num>
  <w:num w:numId="34" w16cid:durableId="1122113417">
    <w:abstractNumId w:val="1"/>
  </w:num>
  <w:num w:numId="35" w16cid:durableId="1672876826">
    <w:abstractNumId w:val="1"/>
  </w:num>
  <w:num w:numId="36" w16cid:durableId="719746607">
    <w:abstractNumId w:val="1"/>
  </w:num>
  <w:num w:numId="37" w16cid:durableId="164789375">
    <w:abstractNumId w:val="1"/>
  </w:num>
  <w:num w:numId="38" w16cid:durableId="283317824">
    <w:abstractNumId w:val="1"/>
  </w:num>
  <w:num w:numId="39" w16cid:durableId="977681810">
    <w:abstractNumId w:val="1"/>
  </w:num>
  <w:num w:numId="40" w16cid:durableId="1163350847">
    <w:abstractNumId w:val="1"/>
  </w:num>
  <w:num w:numId="41" w16cid:durableId="174805694">
    <w:abstractNumId w:val="1"/>
  </w:num>
  <w:num w:numId="42" w16cid:durableId="1985501719">
    <w:abstractNumId w:val="1"/>
  </w:num>
  <w:num w:numId="43" w16cid:durableId="183374112">
    <w:abstractNumId w:val="1"/>
  </w:num>
  <w:num w:numId="44" w16cid:durableId="1863745207">
    <w:abstractNumId w:val="1"/>
  </w:num>
  <w:num w:numId="45" w16cid:durableId="376129936">
    <w:abstractNumId w:val="1"/>
  </w:num>
  <w:num w:numId="46" w16cid:durableId="1337418241">
    <w:abstractNumId w:val="1"/>
  </w:num>
  <w:num w:numId="47" w16cid:durableId="204098163">
    <w:abstractNumId w:val="1"/>
  </w:num>
  <w:num w:numId="48" w16cid:durableId="559830680">
    <w:abstractNumId w:val="1"/>
  </w:num>
  <w:num w:numId="49" w16cid:durableId="1270696549">
    <w:abstractNumId w:val="1"/>
  </w:num>
  <w:num w:numId="50" w16cid:durableId="716441015">
    <w:abstractNumId w:val="1"/>
  </w:num>
  <w:num w:numId="51" w16cid:durableId="1834834605">
    <w:abstractNumId w:val="1"/>
  </w:num>
  <w:num w:numId="52" w16cid:durableId="1813404650">
    <w:abstractNumId w:val="1"/>
  </w:num>
  <w:num w:numId="53" w16cid:durableId="272929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526054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824707822">
    <w:abstractNumId w:val="1"/>
  </w:num>
  <w:num w:numId="56" w16cid:durableId="1475682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2CCC"/>
    <w:rsid w:val="002B57EF"/>
    <w:rsid w:val="009F6C23"/>
    <w:rsid w:val="00AA2CCC"/>
    <w:rsid w:val="00B05DB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D551C"/>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1491</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2. Con người cần kiểm soát AI</dc:title>
  <dc:creator/>
  <cp:keywords/>
  <cp:lastModifiedBy>Nguyen Hung Chinh</cp:lastModifiedBy>
  <cp:revision>2</cp:revision>
  <dcterms:created xsi:type="dcterms:W3CDTF">2026-09-26T17:40:00Z</dcterms:created>
  <dcterms:modified xsi:type="dcterms:W3CDTF">2026-09-28T01:05:00Z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- 10.A1.2. Giải thích được tại sao việc con người kiểm soát AI là quan trọng, thông qua việc liên hệ đến các giá trị như an toàn, công bằng và quyền lợi con người.</vt:lpwstr>
  </property>
  <property fmtid="{D5CDD505-2E9C-101B-9397-08002B2CF9AE}" pid="3" name="date">
    <vt:lpwstr>(Thời gian thực hiện: 1 tiết)</vt:lpwstr>
  </property>
  <property fmtid="{D5CDD505-2E9C-101B-9397-08002B2CF9AE}" pid="4" name="subtitle">
    <vt:lpwstr>Môn học/HĐGD: Giáo dục Trí tuệ nhân tạo; Lớp: 10</vt:lpwstr>
  </property>
</Properties>
</file>