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FCB0E" w14:textId="77777777" w:rsidR="00F62C9D" w:rsidRDefault="00000000">
      <w:pPr>
        <w:pStyle w:val="Title"/>
      </w:pPr>
      <w:r>
        <w:t>Bài 8. Kiến tạo AI công bằng</w:t>
      </w:r>
    </w:p>
    <w:p w14:paraId="6E8D9F1E" w14:textId="77777777" w:rsidR="00F62C9D" w:rsidRDefault="00000000">
      <w:pPr>
        <w:pStyle w:val="Subtitle"/>
      </w:pPr>
      <w:r>
        <w:t>Môn học/HĐGD: Giáo dục Trí tuệ nhân tạo; Lớp: 9</w:t>
      </w:r>
    </w:p>
    <w:p w14:paraId="4A1E233B" w14:textId="77777777" w:rsidR="00F62C9D" w:rsidRDefault="00000000">
      <w:pPr>
        <w:pStyle w:val="Date"/>
      </w:pPr>
      <w:r>
        <w:t>(Thời gian thực hiện: 1 tiết)</w:t>
      </w:r>
    </w:p>
    <w:p w14:paraId="013A667A" w14:textId="77777777" w:rsidR="00F62C9D" w:rsidRDefault="00000000">
      <w:pPr>
        <w:pStyle w:val="Abstract"/>
      </w:pPr>
      <w:r>
        <w:rPr>
          <w:b/>
          <w:bCs/>
        </w:rPr>
        <w:t>Yêu cầu cần đạt:</w:t>
      </w:r>
      <w:r>
        <w:br/>
        <w:t>- 9.B3.1. Giải thích được tầm quan trọng của việc huấn luyện AI theo hướng không phân biệt đối xử và tôn trọng sự đa dạng.- 9.B3.2. Nêu được một số cách thu thập dữ liệu bảo đảm công bằng, không bỏ sót hay thiên vị các nhóm đối tượng khác nhau.</w:t>
      </w:r>
    </w:p>
    <w:p w14:paraId="387A1A35" w14:textId="77777777" w:rsidR="00F62C9D" w:rsidRDefault="00000000">
      <w:pPr>
        <w:pStyle w:val="Heading1"/>
      </w:pPr>
      <w:bookmarkStart w:id="0" w:name="i.-mục-tiêu"/>
      <w:r>
        <w:t>I. Mục tiêu</w:t>
      </w:r>
    </w:p>
    <w:p w14:paraId="3F4C2C76" w14:textId="77777777" w:rsidR="00F62C9D" w:rsidRDefault="00000000">
      <w:pPr>
        <w:pStyle w:val="Heading3"/>
      </w:pPr>
      <w:bookmarkStart w:id="1" w:name="về-năng-lực"/>
      <w:r>
        <w:t>1. Về năng lực</w:t>
      </w:r>
    </w:p>
    <w:p w14:paraId="68527B90" w14:textId="77777777" w:rsidR="00F62C9D" w:rsidRDefault="00000000">
      <w:pPr>
        <w:pStyle w:val="Compact"/>
        <w:numPr>
          <w:ilvl w:val="0"/>
          <w:numId w:val="32"/>
        </w:numPr>
      </w:pPr>
      <w:r>
        <w:rPr>
          <w:b/>
          <w:bCs/>
        </w:rPr>
        <w:t>Hoạt động 1:</w:t>
      </w:r>
      <w:r>
        <w:t xml:space="preserve"> Nhận biết được hiện tượng thiên vị của AI, nguyên lý “Rác vào - Rác ra” và khái niệm định kiến dữ liệu (Data Bias) gắn với mẫu đại diện trong Thống kê Toán 9 qua các tình huống thực tiễn.</w:t>
      </w:r>
    </w:p>
    <w:p w14:paraId="3F5B3534" w14:textId="77777777" w:rsidR="00F62C9D" w:rsidRDefault="00000000">
      <w:pPr>
        <w:pStyle w:val="Compact"/>
        <w:numPr>
          <w:ilvl w:val="0"/>
          <w:numId w:val="32"/>
        </w:numPr>
      </w:pPr>
      <w:r>
        <w:rPr>
          <w:b/>
          <w:bCs/>
        </w:rPr>
        <w:t>Hoạt động 2:</w:t>
      </w:r>
      <w:r>
        <w:t xml:space="preserve"> Phân tích được các điểm sai lệch của tập dữ liệu huấn luyện và đề xuất được phương án phân bổ lại mẫu dữ liệu bảo đảm tính đại diện, cân đối tỷ lệ trong tình huống cụ thể (cổng trường FaceID).</w:t>
      </w:r>
    </w:p>
    <w:p w14:paraId="2914E954" w14:textId="77777777" w:rsidR="00F62C9D" w:rsidRDefault="00000000">
      <w:pPr>
        <w:pStyle w:val="Compact"/>
        <w:numPr>
          <w:ilvl w:val="0"/>
          <w:numId w:val="32"/>
        </w:numPr>
      </w:pPr>
      <w:r>
        <w:rPr>
          <w:b/>
          <w:bCs/>
        </w:rPr>
        <w:t>Hoạt động 3:</w:t>
      </w:r>
      <w:r>
        <w:t xml:space="preserve"> Giải thích được tầm quan trọng của việc huấn luyện AI không phân biệt đối xử, tôn trọng sự đa dạng; khái quát được ba nguyên tắc vàng khi thu thập dữ liệu công bằng và vận dụng tranh luận, phản biện các trường hợp mở rộng (nhận diện giọng nói vùng miền).</w:t>
      </w:r>
    </w:p>
    <w:p w14:paraId="22480266" w14:textId="77777777" w:rsidR="00F62C9D" w:rsidRDefault="00000000">
      <w:pPr>
        <w:pStyle w:val="Compact"/>
        <w:numPr>
          <w:ilvl w:val="0"/>
          <w:numId w:val="32"/>
        </w:numPr>
      </w:pPr>
      <w:r>
        <w:rPr>
          <w:b/>
          <w:bCs/>
        </w:rPr>
        <w:t>Hoạt động 4:</w:t>
      </w:r>
      <w:r>
        <w:t xml:space="preserve"> Vận dụng được nguyên tắc mẫu đại diện và thu thập dữ liệu công bằng để giải quyết các câu hỏi đánh giá trắc nghiệm/tự luận, đồng thời lập được kế hoạch khảo sát, thu thập dữ liệu cho các ứng dụng thực tế hằng ngày (trợ lý giọng nói gia đình, nhận diện ẩm thực 3 miền).</w:t>
      </w:r>
    </w:p>
    <w:p w14:paraId="3F90D673" w14:textId="77777777" w:rsidR="00F62C9D" w:rsidRDefault="00000000">
      <w:pPr>
        <w:pStyle w:val="Heading3"/>
      </w:pPr>
      <w:bookmarkStart w:id="2" w:name="về-phẩm-chất"/>
      <w:bookmarkEnd w:id="1"/>
      <w:r>
        <w:t>2. Về phẩm chất</w:t>
      </w:r>
    </w:p>
    <w:p w14:paraId="327FD9FD" w14:textId="77777777" w:rsidR="00F62C9D" w:rsidRDefault="00000000">
      <w:pPr>
        <w:pStyle w:val="Compact"/>
        <w:numPr>
          <w:ilvl w:val="0"/>
          <w:numId w:val="33"/>
        </w:numPr>
      </w:pPr>
      <w:r>
        <w:t xml:space="preserve">Rèn luyện phẩm chất </w:t>
      </w:r>
      <w:r>
        <w:rPr>
          <w:b/>
          <w:bCs/>
        </w:rPr>
        <w:t>Trách nhiệm</w:t>
      </w:r>
      <w:r>
        <w:t xml:space="preserve"> và tính </w:t>
      </w:r>
      <w:r>
        <w:rPr>
          <w:b/>
          <w:bCs/>
        </w:rPr>
        <w:t>Khách quan - Nhân văn</w:t>
      </w:r>
      <w:r>
        <w:t>: Học sinh nhận thức sâu sắc rằng dữ liệu do con người chọn lựa sẽ quyết định hành vi của máy móc; từ đó cẩn trọng, không chủ quan, định kiến hay tùy tiện bỏ sót các nhóm đối tượng yếu thế (nhóm đeo kính, khuyết tật, vùng miền thiểu số) khi thu thập và xử lý dữ liệu.</w:t>
      </w:r>
    </w:p>
    <w:p w14:paraId="6DDA7B13" w14:textId="77777777" w:rsidR="00F62C9D" w:rsidRDefault="002D5326">
      <w:r>
        <w:rPr>
          <w:noProof/>
        </w:rPr>
      </w:r>
      <w:r w:rsidR="002D5326">
        <w:rPr>
          <w:noProof/>
        </w:rPr>
        <w:pict w14:anchorId="79C02C17">
          <v:rect id="_x0000_i1025" alt="" style="width:467.55pt;height:.05pt;mso-width-percent:0;mso-height-percent:0;mso-width-percent:0;mso-height-percent:0" o:hrpct="999" o:hralign="center" o:hrstd="t" o:hr="t"/>
        </w:pict>
      </w:r>
    </w:p>
    <w:p w14:paraId="71B082A2" w14:textId="77777777" w:rsidR="00F62C9D" w:rsidRDefault="00000000">
      <w:pPr>
        <w:pStyle w:val="Heading1"/>
      </w:pPr>
      <w:bookmarkStart w:id="3" w:name="ii.-thiết-bị-dạy-học-và-học-liệu"/>
      <w:bookmarkEnd w:id="0"/>
      <w:bookmarkEnd w:id="2"/>
      <w:r>
        <w:t>II. Thiết bị dạy học và học liệu</w:t>
      </w:r>
    </w:p>
    <w:p w14:paraId="1B906F13" w14:textId="77777777" w:rsidR="00F62C9D" w:rsidRDefault="00000000">
      <w:pPr>
        <w:pStyle w:val="Compact"/>
        <w:numPr>
          <w:ilvl w:val="0"/>
          <w:numId w:val="34"/>
        </w:numPr>
      </w:pPr>
      <w:r>
        <w:rPr>
          <w:b/>
          <w:bCs/>
        </w:rPr>
        <w:t>Thiết bị:</w:t>
      </w:r>
      <w:r>
        <w:t xml:space="preserve"> Máy chiếu/màn hình tương tác, máy tính giáo viên, hệ thống âm thanh phục vụ trình chiếu.</w:t>
      </w:r>
    </w:p>
    <w:p w14:paraId="0F01E6E0" w14:textId="77777777" w:rsidR="00F62C9D" w:rsidRDefault="00000000">
      <w:pPr>
        <w:pStyle w:val="Compact"/>
        <w:numPr>
          <w:ilvl w:val="0"/>
          <w:numId w:val="34"/>
        </w:numPr>
      </w:pPr>
      <w:r>
        <w:rPr>
          <w:b/>
          <w:bCs/>
        </w:rPr>
        <w:t>Học liệu số:</w:t>
      </w:r>
      <w:r>
        <w:t xml:space="preserve"> Slide bài giảng “Bài 8: Kiến tạo AI công bằng” (34 slides thiết kế theo theme “AI for Humanity &amp; Fairness”); các video/hình ảnh minh họa về thuật toán tuyển dụng thiên vị và lỗi nhận diện FaceID trong sương mù.</w:t>
      </w:r>
    </w:p>
    <w:p w14:paraId="5702D0FA" w14:textId="77777777" w:rsidR="00F62C9D" w:rsidRDefault="00000000">
      <w:pPr>
        <w:pStyle w:val="Compact"/>
        <w:numPr>
          <w:ilvl w:val="0"/>
          <w:numId w:val="34"/>
        </w:numPr>
      </w:pPr>
      <w:r>
        <w:rPr>
          <w:b/>
          <w:bCs/>
        </w:rPr>
        <w:t>Học liệu in ấn:</w:t>
      </w:r>
      <w:r>
        <w:t xml:space="preserve"> Phiếu học tập số 1 (“Báo cáo kiểm toán AI - Cổng FaceID học đường”) in sẵn bảng số liệu khảo sát và các ô đề xuất phân bổ dữ liệu cho các nhóm/cặp đôi học sinh.</w:t>
      </w:r>
    </w:p>
    <w:p w14:paraId="2217EA1A" w14:textId="77777777" w:rsidR="00F62C9D" w:rsidRDefault="002D5326">
      <w:r>
        <w:rPr>
          <w:noProof/>
        </w:rPr>
      </w:r>
      <w:r w:rsidR="002D5326">
        <w:rPr>
          <w:noProof/>
        </w:rPr>
        <w:pict w14:anchorId="2A8656CE">
          <v:rect id="_x0000_i1026" alt="" style="width:467.55pt;height:.05pt;mso-width-percent:0;mso-height-percent:0;mso-width-percent:0;mso-height-percent:0" o:hrpct="999" o:hralign="center" o:hrstd="t" o:hr="t"/>
        </w:pict>
      </w:r>
    </w:p>
    <w:p w14:paraId="0A7CB4C6" w14:textId="77777777" w:rsidR="00F62C9D" w:rsidRDefault="00000000">
      <w:pPr>
        <w:pStyle w:val="Heading1"/>
      </w:pPr>
      <w:bookmarkStart w:id="4" w:name="iii.-tiến-trình-dạy-học"/>
      <w:bookmarkEnd w:id="3"/>
      <w:r>
        <w:lastRenderedPageBreak/>
        <w:t>III. Tiến trình dạy học</w:t>
      </w:r>
    </w:p>
    <w:p w14:paraId="6D2FD4C9" w14:textId="77777777" w:rsidR="00F62C9D" w:rsidRDefault="00000000">
      <w:pPr>
        <w:pStyle w:val="Heading2"/>
      </w:pPr>
      <w:bookmarkStart w:id="5" w:name="X05304e399d0195bddcd7f1abc51e151a2903130"/>
      <w:r>
        <w:t>1. Hoạt động 1: Mở đầu và Giảng giải vấn đề thiên vị AI gắn với Thống kê Toán 9 (12 phút)</w:t>
      </w:r>
    </w:p>
    <w:p w14:paraId="5F032073" w14:textId="77777777" w:rsidR="00F62C9D" w:rsidRDefault="00000000">
      <w:pPr>
        <w:pStyle w:val="Heading3"/>
      </w:pPr>
      <w:bookmarkStart w:id="6" w:name="a-mục-tiêu"/>
      <w:r>
        <w:t>a) Mục tiêu</w:t>
      </w:r>
    </w:p>
    <w:p w14:paraId="1600B851" w14:textId="77777777" w:rsidR="00F62C9D" w:rsidRDefault="00000000">
      <w:pPr>
        <w:pStyle w:val="FirstParagraph"/>
      </w:pPr>
      <w:r>
        <w:t>Nhận biết được hiện tượng thiên vị của AI, nguyên lý “Rác vào - Rác ra” và khái niệm định kiến dữ liệu (Data Bias) gắn với mẫu đại diện trong Thống kê Toán 9 qua các tình huống thực tiễn.</w:t>
      </w:r>
    </w:p>
    <w:p w14:paraId="34ABBB6A" w14:textId="77777777" w:rsidR="00F62C9D" w:rsidRDefault="00000000">
      <w:pPr>
        <w:pStyle w:val="Heading3"/>
      </w:pPr>
      <w:bookmarkStart w:id="7" w:name="b-tổ-chức-thực-hiện"/>
      <w:bookmarkEnd w:id="6"/>
      <w:r>
        <w:t>b) Tổ chức thực hiện</w:t>
      </w:r>
    </w:p>
    <w:p w14:paraId="3B41AFFE" w14:textId="77777777" w:rsidR="00F62C9D" w:rsidRDefault="00000000">
      <w:pPr>
        <w:pStyle w:val="Compact"/>
        <w:numPr>
          <w:ilvl w:val="0"/>
          <w:numId w:val="35"/>
        </w:numPr>
      </w:pPr>
      <w:r>
        <w:rPr>
          <w:b/>
          <w:bCs/>
        </w:rPr>
        <w:t>Chuyển giao nhiệm vụ (GV thuyết trình &amp; giảng giải - 8 phút):</w:t>
      </w:r>
    </w:p>
    <w:p w14:paraId="62097EFC" w14:textId="77777777" w:rsidR="00F62C9D" w:rsidRDefault="00000000">
      <w:pPr>
        <w:pStyle w:val="Compact"/>
        <w:numPr>
          <w:ilvl w:val="1"/>
          <w:numId w:val="36"/>
        </w:numPr>
      </w:pPr>
      <w:r>
        <w:t xml:space="preserve">GV giới thiệu bối cảnh: AI xuất hiện ở khắp mọi nơi (tuyển dụng, an ninh, y tế) và đặt câu hỏi khơi gợi: </w:t>
      </w:r>
      <w:r>
        <w:rPr>
          <w:i/>
          <w:iCs/>
        </w:rPr>
        <w:t>“Liệu máy móc có hoàn toàn khách quan, vô tư hơn con người?”</w:t>
      </w:r>
      <w:r>
        <w:t xml:space="preserve"> (Slide 2).</w:t>
      </w:r>
    </w:p>
    <w:p w14:paraId="21596FFA" w14:textId="77777777" w:rsidR="00F62C9D" w:rsidRDefault="00000000">
      <w:pPr>
        <w:pStyle w:val="Compact"/>
        <w:numPr>
          <w:ilvl w:val="1"/>
          <w:numId w:val="36"/>
        </w:numPr>
      </w:pPr>
      <w:r>
        <w:t>GV trình bày câu chuyện thực tế về sự cố AI tuyển dụng loại bỏ hồ sơ nữ giới do học từ dữ liệu quá khứ chủ yếu là nam (Slide 3) và tình huống cổng trường FaceID không nhận diện được học sinh đeo kính trong sương mù (Slide 4).</w:t>
      </w:r>
    </w:p>
    <w:p w14:paraId="7F2988E8" w14:textId="77777777" w:rsidR="00F62C9D" w:rsidRDefault="00000000">
      <w:pPr>
        <w:pStyle w:val="Compact"/>
        <w:numPr>
          <w:ilvl w:val="1"/>
          <w:numId w:val="36"/>
        </w:numPr>
      </w:pPr>
      <w:r>
        <w:t xml:space="preserve">GV phân tích quy luật cốt lõi: </w:t>
      </w:r>
      <w:r>
        <w:rPr>
          <w:i/>
          <w:iCs/>
        </w:rPr>
        <w:t>“Garbage In, Garbage Out”</w:t>
      </w:r>
      <w:r>
        <w:t xml:space="preserve"> – AI không tự sinh ra định kiến mà học từ dữ liệu con người đưa vào (Slide 5).</w:t>
      </w:r>
    </w:p>
    <w:p w14:paraId="77762A3C" w14:textId="77777777" w:rsidR="00F62C9D" w:rsidRDefault="00000000">
      <w:pPr>
        <w:pStyle w:val="Compact"/>
        <w:numPr>
          <w:ilvl w:val="1"/>
          <w:numId w:val="36"/>
        </w:numPr>
      </w:pPr>
      <w:r>
        <w:t xml:space="preserve">GV kết nối kiến thức Toán 9 (Bài 17 - Thống kê): Nhắc lại khái niệm </w:t>
      </w:r>
      <w:r>
        <w:rPr>
          <w:i/>
          <w:iCs/>
        </w:rPr>
        <w:t>Mẫu đại diện (Representative Sample)</w:t>
      </w:r>
      <w:r>
        <w:t xml:space="preserve"> qua ví dụ đo chiều cao học sinh nhưng chỉ chọn đội bóng rổ </w:t>
      </w:r>
      <m:oMath>
        <m:r>
          <m:rPr>
            <m:sty m:val="p"/>
          </m:rPr>
          <w:rPr>
            <w:rFonts w:ascii="Cambria Math" w:hAnsi="Cambria Math"/>
          </w:rPr>
          <m:t>→</m:t>
        </m:r>
      </m:oMath>
      <w:r>
        <w:t xml:space="preserve"> Mẫu bị sai lệch nghiêm trọng (Slide 6, 7).</w:t>
      </w:r>
    </w:p>
    <w:p w14:paraId="0B3F26AD" w14:textId="77777777" w:rsidR="00F62C9D" w:rsidRDefault="00000000">
      <w:pPr>
        <w:pStyle w:val="Compact"/>
        <w:numPr>
          <w:ilvl w:val="1"/>
          <w:numId w:val="36"/>
        </w:numPr>
      </w:pPr>
      <w:r>
        <w:t xml:space="preserve">GV chính thức định nghĩa </w:t>
      </w:r>
      <w:r>
        <w:rPr>
          <w:b/>
          <w:bCs/>
        </w:rPr>
        <w:t>Định kiến dữ liệu (Data Bias)</w:t>
      </w:r>
      <w:r>
        <w:t xml:space="preserve"> và phân tích vì sao cần kiến tạo AI công bằng (bảo vệ quyền lợi con người, tôn trọng đa dạng) (Slide 8, 9, 10, 11).</w:t>
      </w:r>
    </w:p>
    <w:p w14:paraId="10BB7D76" w14:textId="77777777" w:rsidR="00F62C9D" w:rsidRDefault="00000000">
      <w:pPr>
        <w:pStyle w:val="Compact"/>
        <w:numPr>
          <w:ilvl w:val="1"/>
          <w:numId w:val="36"/>
        </w:numPr>
      </w:pPr>
      <w:r>
        <w:t>GV chuyển giao nhiệm vụ đóng vai “Kiểm toán viên AI” (Slide 12, 13) và phát Phiếu học tập số 1 cho các cặp đôi:</w:t>
      </w:r>
    </w:p>
    <w:p w14:paraId="03C8DDB4" w14:textId="77777777" w:rsidR="00F62C9D" w:rsidRDefault="00000000">
      <w:pPr>
        <w:pStyle w:val="BlockText"/>
      </w:pPr>
      <w:r>
        <w:rPr>
          <w:b/>
          <w:bCs/>
        </w:rPr>
        <w:t>NHIỆM VỤ DÀNH CHO HỌC SINH (HOẠT ĐỘNG THEO CẶP ĐÔI - THỜI GIAN: 4 PHÚT):</w:t>
      </w:r>
    </w:p>
    <w:p w14:paraId="4BEE00F5" w14:textId="77777777" w:rsidR="00F62C9D" w:rsidRDefault="00000000">
      <w:pPr>
        <w:pStyle w:val="BlockText"/>
      </w:pPr>
      <w:r>
        <w:t xml:space="preserve">Các em hãy đóng vai là </w:t>
      </w:r>
      <w:r>
        <w:rPr>
          <w:b/>
          <w:bCs/>
        </w:rPr>
        <w:t>Kiểm toán viên AI (AI Auditor)</w:t>
      </w:r>
      <w:r>
        <w:t xml:space="preserve"> thẩm định dự án FaceID điểm danh của một trường học:</w:t>
      </w:r>
      <w:r>
        <w:br/>
        <w:t xml:space="preserve">- </w:t>
      </w:r>
      <w:r>
        <w:rPr>
          <w:b/>
          <w:bCs/>
        </w:rPr>
        <w:t>Dữ liệu thực tế nhà trường:</w:t>
      </w:r>
      <w:r>
        <w:t xml:space="preserve"> Có 1.000 học sinh (500 Nam – 500 Nữ; 300 bạn có đeo kính; học sinh đến trường trong nhiều điều kiện thời tiết: nắng, mưa, sương mù).</w:t>
      </w:r>
      <w:r>
        <w:br/>
        <w:t xml:space="preserve">- </w:t>
      </w:r>
      <w:r>
        <w:rPr>
          <w:b/>
          <w:bCs/>
        </w:rPr>
        <w:t>Bộ dữ liệu 1.000 ảnh nhà cung cấp nộp để huấn luyện AI:</w:t>
      </w:r>
      <w:r>
        <w:br/>
        <w:t xml:space="preserve">+ </w:t>
      </w:r>
      <w:r>
        <w:rPr>
          <w:i/>
          <w:iCs/>
        </w:rPr>
        <w:t>Giới tính:</w:t>
      </w:r>
      <w:r>
        <w:t xml:space="preserve"> 800 ảnh Nam – 200 ảnh Nữ.</w:t>
      </w:r>
      <w:r>
        <w:br/>
        <w:t xml:space="preserve">+ </w:t>
      </w:r>
      <w:r>
        <w:rPr>
          <w:i/>
          <w:iCs/>
        </w:rPr>
        <w:t>Phụ kiện:</w:t>
      </w:r>
      <w:r>
        <w:t xml:space="preserve"> 950 ảnh Không đeo kính – 50 ảnh Có đeo kính.</w:t>
      </w:r>
      <w:r>
        <w:br/>
        <w:t xml:space="preserve">+ </w:t>
      </w:r>
      <w:r>
        <w:rPr>
          <w:i/>
          <w:iCs/>
        </w:rPr>
        <w:t>Ánh sáng/Bối cảnh:</w:t>
      </w:r>
      <w:r>
        <w:t xml:space="preserve"> 900 ảnh Chụp trong phòng Studio ánh sáng chuẩn – 100 ảnh Ngoài trời.</w:t>
      </w:r>
    </w:p>
    <w:p w14:paraId="04A7842F" w14:textId="77777777" w:rsidR="00F62C9D" w:rsidRDefault="00000000">
      <w:pPr>
        <w:pStyle w:val="BlockText"/>
      </w:pPr>
      <w:r>
        <w:rPr>
          <w:b/>
          <w:bCs/>
        </w:rPr>
        <w:t>Yêu cầu thực hiện vào Phiếu học tập:</w:t>
      </w:r>
      <w:r>
        <w:br/>
        <w:t>1. Chỉ ra ít nhất 02 điểm sai lệch, bất hợp lý của bộ dữ liệu trên so với thực tế của trường.</w:t>
      </w:r>
      <w:r>
        <w:br/>
        <w:t>2. Dự đoán hậu quả thực tế xảy ra vào giờ điểm danh buổi sáng khi đưa hệ thống này vào vận hành.</w:t>
      </w:r>
      <w:r>
        <w:br/>
        <w:t>3. Vận dụng kiến thức Mẫu đại diện (Toán 9), đề xuất lại bảng phân bổ 1.000 ảnh (về giới tính, phụ kiện đeo kính, điều kiện môi trường) để bảo đảm AI vận hành công bằng, chính xác cho toàn bộ học sinh.</w:t>
      </w:r>
    </w:p>
    <w:p w14:paraId="2986B600" w14:textId="77777777" w:rsidR="00F62C9D" w:rsidRDefault="002D5326">
      <w:r>
        <w:rPr>
          <w:noProof/>
        </w:rPr>
      </w:r>
      <w:r w:rsidR="002D5326">
        <w:rPr>
          <w:noProof/>
        </w:rPr>
        <w:pict w14:anchorId="306A5260">
          <v:rect id="_x0000_i1027" alt="" style="width:467.55pt;height:.05pt;mso-width-percent:0;mso-height-percent:0;mso-width-percent:0;mso-height-percent:0" o:hrpct="999" o:hralign="center" o:hrstd="t" o:hr="t"/>
        </w:pict>
      </w:r>
    </w:p>
    <w:p w14:paraId="3000D6F2" w14:textId="77777777" w:rsidR="00F62C9D" w:rsidRDefault="00000000">
      <w:pPr>
        <w:pStyle w:val="Heading2"/>
      </w:pPr>
      <w:bookmarkStart w:id="8" w:name="X094fe4862309bd1679a32ea7128944db5d09d7a"/>
      <w:bookmarkEnd w:id="5"/>
      <w:bookmarkEnd w:id="7"/>
      <w:r>
        <w:lastRenderedPageBreak/>
        <w:t>2. Hoạt động 2: Tự chủ thực hiện nhiệm vụ kiểm toán dữ liệu (08 phút)</w:t>
      </w:r>
    </w:p>
    <w:p w14:paraId="2B42DD8E" w14:textId="77777777" w:rsidR="00F62C9D" w:rsidRDefault="00000000">
      <w:pPr>
        <w:pStyle w:val="Heading3"/>
      </w:pPr>
      <w:bookmarkStart w:id="9" w:name="a-mục-tiêu-1"/>
      <w:r>
        <w:t>a) Mục tiêu</w:t>
      </w:r>
    </w:p>
    <w:p w14:paraId="3F3A49AF" w14:textId="77777777" w:rsidR="00F62C9D" w:rsidRDefault="00000000">
      <w:pPr>
        <w:pStyle w:val="FirstParagraph"/>
      </w:pPr>
      <w:r>
        <w:t>Phân tích được các điểm sai lệch của tập dữ liệu huấn luyện và đề xuất được phương án phân bổ lại mẫu dữ liệu bảo đảm tính đại diện, cân đối tỷ lệ trong tình huống cụ thể (cổng trường FaceID).</w:t>
      </w:r>
    </w:p>
    <w:p w14:paraId="3A2981C9" w14:textId="77777777" w:rsidR="00F62C9D" w:rsidRDefault="00000000">
      <w:pPr>
        <w:pStyle w:val="Heading3"/>
      </w:pPr>
      <w:bookmarkStart w:id="10" w:name="b-tổ-chức-thực-hiện-1"/>
      <w:bookmarkEnd w:id="9"/>
      <w:r>
        <w:t>b) Tổ chức thực hiện</w:t>
      </w:r>
    </w:p>
    <w:p w14:paraId="6564D33C" w14:textId="77777777" w:rsidR="00F62C9D" w:rsidRDefault="00000000">
      <w:pPr>
        <w:pStyle w:val="Compact"/>
        <w:numPr>
          <w:ilvl w:val="0"/>
          <w:numId w:val="37"/>
        </w:numPr>
      </w:pPr>
      <w:r>
        <w:rPr>
          <w:b/>
          <w:bCs/>
        </w:rPr>
        <w:t>Hình thức thực hiện:</w:t>
      </w:r>
      <w:r>
        <w:t xml:space="preserve"> Làm việc theo cặp đôi (2 học sinh cùng bàn).</w:t>
      </w:r>
    </w:p>
    <w:p w14:paraId="68088F1E" w14:textId="77777777" w:rsidR="00F62C9D" w:rsidRDefault="00000000">
      <w:pPr>
        <w:pStyle w:val="Compact"/>
        <w:numPr>
          <w:ilvl w:val="0"/>
          <w:numId w:val="37"/>
        </w:numPr>
      </w:pPr>
      <w:r>
        <w:rPr>
          <w:b/>
          <w:bCs/>
        </w:rPr>
        <w:t>Tiến trình thực hiện của HS:</w:t>
      </w:r>
    </w:p>
    <w:p w14:paraId="2B676870" w14:textId="77777777" w:rsidR="00F62C9D" w:rsidRDefault="00000000">
      <w:pPr>
        <w:pStyle w:val="Compact"/>
        <w:numPr>
          <w:ilvl w:val="1"/>
          <w:numId w:val="38"/>
        </w:numPr>
      </w:pPr>
      <w:r>
        <w:t>Học sinh đọc số liệu đối chiếu giữa thực tế trường học và bộ dữ liệu của nhà cung cấp.</w:t>
      </w:r>
    </w:p>
    <w:p w14:paraId="391E51CD" w14:textId="77777777" w:rsidR="00F62C9D" w:rsidRDefault="00000000">
      <w:pPr>
        <w:pStyle w:val="Compact"/>
        <w:numPr>
          <w:ilvl w:val="1"/>
          <w:numId w:val="38"/>
        </w:numPr>
      </w:pPr>
      <w:r>
        <w:t>Thảo luận nhanh để tìm ra sự chênh lệch tỷ lệ phần trăm (Ví dụ: Nữ chiếm 50% thực tế nhưng chỉ có 20% trong ảnh; nhóm đeo kính chiếm 30% thực tế nhưng chỉ có 5% trong ảnh).</w:t>
      </w:r>
    </w:p>
    <w:p w14:paraId="5B34F964" w14:textId="77777777" w:rsidR="00F62C9D" w:rsidRDefault="00000000">
      <w:pPr>
        <w:pStyle w:val="Compact"/>
        <w:numPr>
          <w:ilvl w:val="1"/>
          <w:numId w:val="38"/>
        </w:numPr>
      </w:pPr>
      <w:r>
        <w:t>Điền các dự đoán hậu quả và thống nhất con số phân bổ lại cho 1.000 ảnh vào Phiếu học tập.</w:t>
      </w:r>
    </w:p>
    <w:p w14:paraId="1A505BF4" w14:textId="77777777" w:rsidR="00F62C9D" w:rsidRDefault="00000000">
      <w:pPr>
        <w:pStyle w:val="Compact"/>
        <w:numPr>
          <w:ilvl w:val="0"/>
          <w:numId w:val="37"/>
        </w:numPr>
      </w:pPr>
      <w:r>
        <w:rPr>
          <w:b/>
          <w:bCs/>
        </w:rPr>
        <w:t>Quan sát, hỗ trợ của GV:</w:t>
      </w:r>
    </w:p>
    <w:p w14:paraId="17E46554" w14:textId="77777777" w:rsidR="00F62C9D" w:rsidRDefault="00000000">
      <w:pPr>
        <w:pStyle w:val="Compact"/>
        <w:numPr>
          <w:ilvl w:val="1"/>
          <w:numId w:val="39"/>
        </w:numPr>
      </w:pPr>
      <w:r>
        <w:rPr>
          <w:i/>
          <w:iCs/>
        </w:rPr>
        <w:t>Dự kiến khó khăn 1:</w:t>
      </w:r>
      <w:r>
        <w:t xml:space="preserve"> Một số cặp đôi lúng túng khi đề xuất môi trường chụp ảnh vì không có số liệu cụ thể ở trường học </w:t>
      </w:r>
      <m:oMath>
        <m:r>
          <m:rPr>
            <m:sty m:val="p"/>
          </m:rPr>
          <w:rPr>
            <w:rFonts w:ascii="Cambria Math" w:hAnsi="Cambria Math"/>
          </w:rPr>
          <m:t>→</m:t>
        </m:r>
      </m:oMath>
      <w:r>
        <w:t xml:space="preserve"> GV gợi ý: </w:t>
      </w:r>
      <w:r>
        <w:rPr>
          <w:i/>
          <w:iCs/>
        </w:rPr>
        <w:t>Học sinh đi học ngoài trời trong các thời tiết nào? Nên chia tỉ lệ ảnh nắng, âm u, sương mù ra sao?</w:t>
      </w:r>
    </w:p>
    <w:p w14:paraId="300FF825" w14:textId="77777777" w:rsidR="00F62C9D" w:rsidRDefault="00000000">
      <w:pPr>
        <w:pStyle w:val="Compact"/>
        <w:numPr>
          <w:ilvl w:val="1"/>
          <w:numId w:val="39"/>
        </w:numPr>
      </w:pPr>
      <w:r>
        <w:rPr>
          <w:i/>
          <w:iCs/>
        </w:rPr>
        <w:t>Dự kiến khó khăn 2:</w:t>
      </w:r>
      <w:r>
        <w:t xml:space="preserve"> Học sinh chỉ tập trung vào yếu tố Giới tính mà quên mất yếu tố Đeo kính và Ánh sáng </w:t>
      </w:r>
      <m:oMath>
        <m:r>
          <m:rPr>
            <m:sty m:val="p"/>
          </m:rPr>
          <w:rPr>
            <w:rFonts w:ascii="Cambria Math" w:hAnsi="Cambria Math"/>
          </w:rPr>
          <m:t>→</m:t>
        </m:r>
      </m:oMath>
      <w:r>
        <w:t xml:space="preserve"> GV nhắc nhở học sinh bám sát 3 tiêu chí trong bảng kiểm toán.</w:t>
      </w:r>
    </w:p>
    <w:p w14:paraId="6FAF78DB" w14:textId="77777777" w:rsidR="00F62C9D" w:rsidRDefault="002D5326">
      <w:r>
        <w:rPr>
          <w:noProof/>
        </w:rPr>
      </w:r>
      <w:r w:rsidR="002D5326">
        <w:rPr>
          <w:noProof/>
        </w:rPr>
        <w:pict w14:anchorId="2FCE2295">
          <v:rect id="_x0000_i1028" alt="" style="width:467.55pt;height:.05pt;mso-width-percent:0;mso-height-percent:0;mso-width-percent:0;mso-height-percent:0" o:hrpct="999" o:hralign="center" o:hrstd="t" o:hr="t"/>
        </w:pict>
      </w:r>
    </w:p>
    <w:p w14:paraId="39BC6C76" w14:textId="77777777" w:rsidR="00F62C9D" w:rsidRDefault="00000000">
      <w:pPr>
        <w:pStyle w:val="Heading2"/>
      </w:pPr>
      <w:bookmarkStart w:id="11" w:name="X2b7a149c745254842365de653163468ce0e02bc"/>
      <w:bookmarkEnd w:id="8"/>
      <w:bookmarkEnd w:id="10"/>
      <w:r>
        <w:t>3. Hoạt động 3: Báo cáo kết quả kiểm toán và Thảo luận mở rộng về công bằng trong AI (13 phút)</w:t>
      </w:r>
    </w:p>
    <w:p w14:paraId="0C99AAEF" w14:textId="77777777" w:rsidR="00F62C9D" w:rsidRDefault="00000000">
      <w:pPr>
        <w:pStyle w:val="Heading3"/>
      </w:pPr>
      <w:bookmarkStart w:id="12" w:name="a-mục-tiêu-2"/>
      <w:r>
        <w:t>a) Mục tiêu</w:t>
      </w:r>
    </w:p>
    <w:p w14:paraId="7E3F51E9" w14:textId="77777777" w:rsidR="00F62C9D" w:rsidRDefault="00000000">
      <w:pPr>
        <w:pStyle w:val="FirstParagraph"/>
      </w:pPr>
      <w:r>
        <w:t>Giải thích được tầm quan trọng của việc huấn luyện AI không phân biệt đối xử, tôn trọng sự đa dạng; khái quát được ba nguyên tắc vàng khi thu thập dữ liệu công bằng và vận dụng tranh luận, phản biện các trường hợp mở rộng (nhận diện giọng nói vùng miền).</w:t>
      </w:r>
    </w:p>
    <w:p w14:paraId="5E365599" w14:textId="77777777" w:rsidR="00F62C9D" w:rsidRDefault="00000000">
      <w:pPr>
        <w:pStyle w:val="Heading3"/>
      </w:pPr>
      <w:bookmarkStart w:id="13" w:name="b-tổ-chức-thực-hiện-2"/>
      <w:bookmarkEnd w:id="12"/>
      <w:r>
        <w:t>b) Tổ chức thực hiện</w:t>
      </w:r>
    </w:p>
    <w:p w14:paraId="657EB575" w14:textId="77777777" w:rsidR="00F62C9D" w:rsidRDefault="00000000">
      <w:pPr>
        <w:pStyle w:val="Compact"/>
        <w:numPr>
          <w:ilvl w:val="0"/>
          <w:numId w:val="40"/>
        </w:numPr>
      </w:pPr>
      <w:r>
        <w:rPr>
          <w:b/>
          <w:bCs/>
        </w:rPr>
        <w:t>Báo cáo kết quả nhiệm vụ (5 phút):</w:t>
      </w:r>
    </w:p>
    <w:p w14:paraId="49043267" w14:textId="77777777" w:rsidR="00F62C9D" w:rsidRDefault="00000000">
      <w:pPr>
        <w:pStyle w:val="Compact"/>
        <w:numPr>
          <w:ilvl w:val="1"/>
          <w:numId w:val="41"/>
        </w:numPr>
      </w:pPr>
      <w:r>
        <w:t>GV mời đại diện 2 cặp đôi lên trình bày kết quả kiểm toán trên máy chiếu/bảng phụ:</w:t>
      </w:r>
    </w:p>
    <w:p w14:paraId="410E7EA5" w14:textId="77777777" w:rsidR="00F62C9D" w:rsidRDefault="00000000">
      <w:pPr>
        <w:pStyle w:val="Compact"/>
        <w:numPr>
          <w:ilvl w:val="2"/>
          <w:numId w:val="42"/>
        </w:numPr>
      </w:pPr>
      <w:r>
        <w:t>Cặp 1 trình bày: 2 điểm sai lệch và dự đoán hậu quả khi cổng FaceID hoạt động.</w:t>
      </w:r>
    </w:p>
    <w:p w14:paraId="641D68FD" w14:textId="77777777" w:rsidR="00F62C9D" w:rsidRDefault="00000000">
      <w:pPr>
        <w:pStyle w:val="Compact"/>
        <w:numPr>
          <w:ilvl w:val="2"/>
          <w:numId w:val="42"/>
        </w:numPr>
      </w:pPr>
      <w:r>
        <w:t>Cặp 2 trình bày: Đề xuất bảng phân bổ lại 1.000 ảnh theo nguyên tắc mẫu đại diện.</w:t>
      </w:r>
    </w:p>
    <w:p w14:paraId="5751A513" w14:textId="77777777" w:rsidR="00F62C9D" w:rsidRDefault="00000000">
      <w:pPr>
        <w:pStyle w:val="Compact"/>
        <w:numPr>
          <w:ilvl w:val="1"/>
          <w:numId w:val="41"/>
        </w:numPr>
      </w:pPr>
      <w:r>
        <w:t>Các nhóm khác nhận xét, đối chiếu với phương án của mình.</w:t>
      </w:r>
    </w:p>
    <w:p w14:paraId="7236AAB5" w14:textId="77777777" w:rsidR="00F62C9D" w:rsidRDefault="00000000">
      <w:pPr>
        <w:pStyle w:val="Compact"/>
        <w:numPr>
          <w:ilvl w:val="0"/>
          <w:numId w:val="40"/>
        </w:numPr>
      </w:pPr>
      <w:r>
        <w:rPr>
          <w:b/>
          <w:bCs/>
        </w:rPr>
        <w:t>Khai thác “dư địa” và thảo luận chuyên sâu (Tư duy bậc cao - 8 phút):</w:t>
      </w:r>
    </w:p>
    <w:p w14:paraId="363FD5AB" w14:textId="77777777" w:rsidR="00F62C9D" w:rsidRDefault="00000000">
      <w:pPr>
        <w:pStyle w:val="Compact"/>
        <w:numPr>
          <w:ilvl w:val="1"/>
          <w:numId w:val="43"/>
        </w:numPr>
      </w:pPr>
      <w:r>
        <w:t>GV trình chiếu Slide 14, 15 để chuẩn hóa đáp án của nhiệm vụ kiểm toán:</w:t>
      </w:r>
    </w:p>
    <w:p w14:paraId="49F4DAF6" w14:textId="77777777" w:rsidR="00F62C9D" w:rsidRDefault="00000000">
      <w:pPr>
        <w:pStyle w:val="Compact"/>
        <w:numPr>
          <w:ilvl w:val="2"/>
          <w:numId w:val="44"/>
        </w:numPr>
      </w:pPr>
      <w:r>
        <w:rPr>
          <w:i/>
          <w:iCs/>
        </w:rPr>
        <w:t>Sai lệch:</w:t>
      </w:r>
      <w:r>
        <w:t xml:space="preserve"> Giới tính lệch nghiêm trọng (80% Nam vs 20% Nữ) </w:t>
      </w:r>
      <m:oMath>
        <m:r>
          <m:rPr>
            <m:sty m:val="p"/>
          </m:rPr>
          <w:rPr>
            <w:rFonts w:ascii="Cambria Math" w:hAnsi="Cambria Math"/>
          </w:rPr>
          <m:t>→</m:t>
        </m:r>
      </m:oMath>
      <w:r>
        <w:t xml:space="preserve"> Nữ sinh dễ bị từ chối; bỏ sót nhóm đeo kính (chỉ 5% trong khi thực tế 30%) </w:t>
      </w:r>
      <m:oMath>
        <m:r>
          <m:rPr>
            <m:sty m:val="p"/>
          </m:rPr>
          <w:rPr>
            <w:rFonts w:ascii="Cambria Math" w:hAnsi="Cambria Math"/>
          </w:rPr>
          <m:t>→</m:t>
        </m:r>
      </m:oMath>
      <w:r>
        <w:t xml:space="preserve"> 300 bạn đeo kính bị coi là “người lạ”; 90% ảnh Studio </w:t>
      </w:r>
      <m:oMath>
        <m:r>
          <m:rPr>
            <m:sty m:val="p"/>
          </m:rPr>
          <w:rPr>
            <w:rFonts w:ascii="Cambria Math" w:hAnsi="Cambria Math"/>
          </w:rPr>
          <m:t>→</m:t>
        </m:r>
      </m:oMath>
      <w:r>
        <w:t xml:space="preserve"> AI tê liệt vào ngày sương mù.</w:t>
      </w:r>
    </w:p>
    <w:p w14:paraId="5180E10A" w14:textId="77777777" w:rsidR="00F62C9D" w:rsidRDefault="00000000">
      <w:pPr>
        <w:pStyle w:val="Compact"/>
        <w:numPr>
          <w:ilvl w:val="2"/>
          <w:numId w:val="44"/>
        </w:numPr>
      </w:pPr>
      <w:r>
        <w:rPr>
          <w:i/>
          <w:iCs/>
        </w:rPr>
        <w:t>Bảng phân bổ chuẩn:</w:t>
      </w:r>
      <w:r>
        <w:t xml:space="preserve"> 500 Nam - 500 Nữ; 300 Có kính - 700 Không kính; thu thập đa dạng ánh sáng nắng, râm, âm u, thậm chí có khẩu trang nhẹ.</w:t>
      </w:r>
    </w:p>
    <w:p w14:paraId="58461605" w14:textId="77777777" w:rsidR="00F62C9D" w:rsidRDefault="00000000">
      <w:pPr>
        <w:pStyle w:val="Compact"/>
        <w:numPr>
          <w:ilvl w:val="1"/>
          <w:numId w:val="43"/>
        </w:numPr>
      </w:pPr>
      <w:r>
        <w:t xml:space="preserve">GV giới thiệu Slide 16, 17: </w:t>
      </w:r>
      <w:r>
        <w:rPr>
          <w:b/>
          <w:bCs/>
        </w:rPr>
        <w:t>Ba nguyên tắc vàng thu thập dữ liệu công bằng</w:t>
      </w:r>
      <w:r>
        <w:t xml:space="preserve"> (Đại diện đa dạng, Cân đối tỷ lệ, Kiểm định định kỳ).</w:t>
      </w:r>
    </w:p>
    <w:p w14:paraId="13C7B268" w14:textId="77777777" w:rsidR="00F62C9D" w:rsidRDefault="00000000">
      <w:pPr>
        <w:pStyle w:val="Compact"/>
        <w:numPr>
          <w:ilvl w:val="1"/>
          <w:numId w:val="43"/>
        </w:numPr>
      </w:pPr>
      <w:r>
        <w:rPr>
          <w:i/>
          <w:iCs/>
        </w:rPr>
        <w:t>GV đặt câu hỏi tình huống phát triển (Slide 18 - Trợ lý ảo nhận diện tiếng Việt):</w:t>
      </w:r>
    </w:p>
    <w:p w14:paraId="6F140B88" w14:textId="77777777" w:rsidR="00F62C9D" w:rsidRDefault="00000000">
      <w:pPr>
        <w:pStyle w:val="Compact"/>
        <w:numPr>
          <w:ilvl w:val="2"/>
          <w:numId w:val="45"/>
        </w:numPr>
      </w:pPr>
      <w:r>
        <w:rPr>
          <w:i/>
          <w:iCs/>
        </w:rPr>
        <w:lastRenderedPageBreak/>
        <w:t>“Nếu một công ty công nghệ phát triển Trợ lý ảo cho người Việt nhưng chỉ thu âm giọng người trưởng thành tại Hà Nội và TP. Hồ Chí Minh thì chuyện gì sẽ xảy ra khi triển khai toàn quốc?”</w:t>
      </w:r>
    </w:p>
    <w:p w14:paraId="6F0B52BF" w14:textId="77777777" w:rsidR="00F62C9D" w:rsidRDefault="00000000">
      <w:pPr>
        <w:pStyle w:val="Compact"/>
        <w:numPr>
          <w:ilvl w:val="2"/>
          <w:numId w:val="45"/>
        </w:numPr>
      </w:pPr>
      <w:r>
        <w:rPr>
          <w:i/>
          <w:iCs/>
        </w:rPr>
        <w:t>“Dựa vào 3 nguyên tắc vàng vừa học, hãy chỉ ra các nhóm người dùng và môi trường âm thanh bắt buộc phải thu thập bổ sung?”</w:t>
      </w:r>
    </w:p>
    <w:p w14:paraId="20724A6C" w14:textId="77777777" w:rsidR="00F62C9D" w:rsidRDefault="00000000">
      <w:pPr>
        <w:pStyle w:val="Compact"/>
        <w:numPr>
          <w:ilvl w:val="1"/>
          <w:numId w:val="43"/>
        </w:numPr>
      </w:pPr>
      <w:r>
        <w:t>HS tích cực phát biểu, tranh biện: Cần bổ sung giọng trẻ em, người cao tuổi, phương ngữ miền Trung (Nghệ An, Huế…), giọng miền Tây; phải thu âm trong môi trường tiếng ồn đường phố, tiếng chợ thay vì chỉ trong phòng cách âm.</w:t>
      </w:r>
    </w:p>
    <w:p w14:paraId="5B9DCD67" w14:textId="77777777" w:rsidR="00F62C9D" w:rsidRDefault="002D5326">
      <w:r>
        <w:rPr>
          <w:noProof/>
        </w:rPr>
      </w:r>
      <w:r w:rsidR="002D5326">
        <w:rPr>
          <w:noProof/>
        </w:rPr>
        <w:pict w14:anchorId="45D3842E">
          <v:rect id="_x0000_i1029" alt="" style="width:467.55pt;height:.05pt;mso-width-percent:0;mso-height-percent:0;mso-width-percent:0;mso-height-percent:0" o:hrpct="999" o:hralign="center" o:hrstd="t" o:hr="t"/>
        </w:pict>
      </w:r>
    </w:p>
    <w:p w14:paraId="4FDDBCC9" w14:textId="77777777" w:rsidR="00F62C9D" w:rsidRDefault="00000000">
      <w:pPr>
        <w:pStyle w:val="Heading2"/>
      </w:pPr>
      <w:bookmarkStart w:id="14" w:name="Xb7d500c8e5c0a03d43b1a8c0d2ad1c1b42ff75a"/>
      <w:bookmarkEnd w:id="11"/>
      <w:bookmarkEnd w:id="13"/>
      <w:r>
        <w:t>4. Hoạt động 4: Đánh giá, Tổng kết và Vận dụng vào thực tiễn (12 phút)</w:t>
      </w:r>
    </w:p>
    <w:p w14:paraId="08A05918" w14:textId="77777777" w:rsidR="00F62C9D" w:rsidRDefault="00000000">
      <w:pPr>
        <w:pStyle w:val="Heading3"/>
      </w:pPr>
      <w:bookmarkStart w:id="15" w:name="a-mục-tiêu-3"/>
      <w:r>
        <w:t>a) Mục tiêu</w:t>
      </w:r>
    </w:p>
    <w:p w14:paraId="0A869AAE" w14:textId="77777777" w:rsidR="00F62C9D" w:rsidRDefault="00000000">
      <w:pPr>
        <w:pStyle w:val="FirstParagraph"/>
      </w:pPr>
      <w:r>
        <w:t>Vận dụng được nguyên tắc mẫu đại diện và thu thập dữ liệu công bằng để giải quyết các câu hỏi đánh giá trắc nghiệm/tự luận, đồng thời lập được kế hoạch khảo sát, thu thập dữ liệu cho các ứng dụng thực tế hằng ngày (trợ lý giọng nói gia đình, nhận diện ẩm thực 3 miền).</w:t>
      </w:r>
    </w:p>
    <w:p w14:paraId="68E8B816" w14:textId="77777777" w:rsidR="00F62C9D" w:rsidRDefault="00000000">
      <w:pPr>
        <w:pStyle w:val="Heading3"/>
      </w:pPr>
      <w:bookmarkStart w:id="16" w:name="b-tổ-chức-thực-hiện-3"/>
      <w:bookmarkEnd w:id="15"/>
      <w:r>
        <w:t>b) Tổ chức thực hiện</w:t>
      </w:r>
    </w:p>
    <w:p w14:paraId="42EB0AA5" w14:textId="77777777" w:rsidR="00F62C9D" w:rsidRDefault="00000000">
      <w:pPr>
        <w:pStyle w:val="Compact"/>
        <w:numPr>
          <w:ilvl w:val="0"/>
          <w:numId w:val="46"/>
        </w:numPr>
      </w:pPr>
      <w:r>
        <w:rPr>
          <w:b/>
          <w:bCs/>
        </w:rPr>
        <w:t>Đánh giá củng cố kiến thức trên lớp (6 phút):</w:t>
      </w:r>
    </w:p>
    <w:p w14:paraId="4E042FEF" w14:textId="77777777" w:rsidR="00F62C9D" w:rsidRDefault="00000000">
      <w:pPr>
        <w:pStyle w:val="Compact"/>
        <w:numPr>
          <w:ilvl w:val="1"/>
          <w:numId w:val="47"/>
        </w:numPr>
      </w:pPr>
      <w:r>
        <w:t>GV trình chiếu lần lượt các câu hỏi đánh giá nhanh từ Slide 19 đến Slide 32. Cho học sinh giơ thẻ/chọn đáp án nhanh và gọi học sinh giải thích ngắn gọn:</w:t>
      </w:r>
    </w:p>
    <w:p w14:paraId="11AFD56B" w14:textId="77777777" w:rsidR="00F62C9D" w:rsidRDefault="00000000">
      <w:pPr>
        <w:pStyle w:val="Compact"/>
        <w:numPr>
          <w:ilvl w:val="2"/>
          <w:numId w:val="48"/>
        </w:numPr>
      </w:pPr>
      <w:r>
        <w:rPr>
          <w:i/>
          <w:iCs/>
        </w:rPr>
        <w:t>Câu 1:</w:t>
      </w:r>
      <w:r>
        <w:t xml:space="preserve"> Nhận diện giọng nói chỉ học giọng thành phố </w:t>
      </w:r>
      <m:oMath>
        <m:r>
          <m:rPr>
            <m:sty m:val="p"/>
          </m:rPr>
          <w:rPr>
            <w:rFonts w:ascii="Cambria Math" w:hAnsi="Cambria Math"/>
          </w:rPr>
          <m:t>→</m:t>
        </m:r>
      </m:oMath>
      <w:r>
        <w:t xml:space="preserve"> Đáp án C (Slide 20).</w:t>
      </w:r>
    </w:p>
    <w:p w14:paraId="219B2B6F" w14:textId="77777777" w:rsidR="00F62C9D" w:rsidRDefault="00000000">
      <w:pPr>
        <w:pStyle w:val="Compact"/>
        <w:numPr>
          <w:ilvl w:val="2"/>
          <w:numId w:val="48"/>
        </w:numPr>
      </w:pPr>
      <w:r>
        <w:rPr>
          <w:i/>
          <w:iCs/>
        </w:rPr>
        <w:t>Câu 2:</w:t>
      </w:r>
      <w:r>
        <w:t xml:space="preserve"> Ý nghĩa của Mẫu đại diện trong AI </w:t>
      </w:r>
      <m:oMath>
        <m:r>
          <m:rPr>
            <m:sty m:val="p"/>
          </m:rPr>
          <w:rPr>
            <w:rFonts w:ascii="Cambria Math" w:hAnsi="Cambria Math"/>
          </w:rPr>
          <m:t>→</m:t>
        </m:r>
      </m:oMath>
      <w:r>
        <w:t xml:space="preserve"> Đáp án B (Slide 22).</w:t>
      </w:r>
    </w:p>
    <w:p w14:paraId="58DE18B0" w14:textId="77777777" w:rsidR="00F62C9D" w:rsidRDefault="00000000">
      <w:pPr>
        <w:pStyle w:val="Compact"/>
        <w:numPr>
          <w:ilvl w:val="2"/>
          <w:numId w:val="48"/>
        </w:numPr>
      </w:pPr>
      <w:r>
        <w:rPr>
          <w:i/>
          <w:iCs/>
        </w:rPr>
        <w:t>Câu 3:</w:t>
      </w:r>
      <w:r>
        <w:t xml:space="preserve"> Hành động thể hiện tôn trọng sự đa dạng </w:t>
      </w:r>
      <m:oMath>
        <m:r>
          <m:rPr>
            <m:sty m:val="p"/>
          </m:rPr>
          <w:rPr>
            <w:rFonts w:ascii="Cambria Math" w:hAnsi="Cambria Math"/>
          </w:rPr>
          <m:t>→</m:t>
        </m:r>
      </m:oMath>
      <w:r>
        <w:t xml:space="preserve"> Đáp án B - AI y tế thu thập đa dạng bệnh nhân (Slide 24).</w:t>
      </w:r>
    </w:p>
    <w:p w14:paraId="5B661032" w14:textId="77777777" w:rsidR="00F62C9D" w:rsidRDefault="00000000">
      <w:pPr>
        <w:pStyle w:val="Compact"/>
        <w:numPr>
          <w:ilvl w:val="2"/>
          <w:numId w:val="48"/>
        </w:numPr>
      </w:pPr>
      <w:r>
        <w:rPr>
          <w:i/>
          <w:iCs/>
        </w:rPr>
        <w:t>Câu 4:</w:t>
      </w:r>
      <w:r>
        <w:t xml:space="preserve"> Nguyên nhân AI tuyển dụng thiên vị </w:t>
      </w:r>
      <m:oMath>
        <m:r>
          <m:rPr>
            <m:sty m:val="p"/>
          </m:rPr>
          <w:rPr>
            <w:rFonts w:ascii="Cambria Math" w:hAnsi="Cambria Math"/>
          </w:rPr>
          <m:t>→</m:t>
        </m:r>
      </m:oMath>
      <w:r>
        <w:t xml:space="preserve"> Đáp án B - Dữ liệu lịch sử chứa định kiến (Slide 26).</w:t>
      </w:r>
    </w:p>
    <w:p w14:paraId="75883C75" w14:textId="77777777" w:rsidR="00F62C9D" w:rsidRDefault="00000000">
      <w:pPr>
        <w:pStyle w:val="Compact"/>
        <w:numPr>
          <w:ilvl w:val="2"/>
          <w:numId w:val="48"/>
        </w:numPr>
      </w:pPr>
      <w:r>
        <w:rPr>
          <w:i/>
          <w:iCs/>
        </w:rPr>
        <w:t>Câu 5:</w:t>
      </w:r>
      <w:r>
        <w:t xml:space="preserve"> Bước không thuộc quy trình công bằng </w:t>
      </w:r>
      <m:oMath>
        <m:r>
          <m:rPr>
            <m:sty m:val="p"/>
          </m:rPr>
          <w:rPr>
            <w:rFonts w:ascii="Cambria Math" w:hAnsi="Cambria Math"/>
          </w:rPr>
          <m:t>→</m:t>
        </m:r>
      </m:oMath>
      <w:r>
        <w:t xml:space="preserve"> Đáp án C - Xóa dữ liệu người khuyết tật (Slide 28).</w:t>
      </w:r>
    </w:p>
    <w:p w14:paraId="06843CBC" w14:textId="77777777" w:rsidR="00F62C9D" w:rsidRDefault="00000000">
      <w:pPr>
        <w:pStyle w:val="Compact"/>
        <w:numPr>
          <w:ilvl w:val="2"/>
          <w:numId w:val="48"/>
        </w:numPr>
      </w:pPr>
      <w:r>
        <w:rPr>
          <w:i/>
          <w:iCs/>
        </w:rPr>
        <w:t>Câu 6 &amp; 7 (Tự luận nhanh):</w:t>
      </w:r>
      <w:r>
        <w:t xml:space="preserve"> GV gọi 1-2 HS trả lời miệng về lỗi mẫu của phần mềm học tiếng Anh (bị lệch địa phương) và biện pháp cho an ninh sân bay (chụp đa dạng sắc tộc, phụ kiện khăn trùm, nhiều góc camera).</w:t>
      </w:r>
    </w:p>
    <w:p w14:paraId="1A1A9EE3" w14:textId="77777777" w:rsidR="00F62C9D" w:rsidRDefault="00000000">
      <w:pPr>
        <w:pStyle w:val="Compact"/>
        <w:numPr>
          <w:ilvl w:val="0"/>
          <w:numId w:val="46"/>
        </w:numPr>
      </w:pPr>
      <w:r>
        <w:rPr>
          <w:b/>
          <w:bCs/>
        </w:rPr>
        <w:t>Kết luận của giáo viên (3 phút):</w:t>
      </w:r>
    </w:p>
    <w:p w14:paraId="0A4E32D9" w14:textId="77777777" w:rsidR="00F62C9D" w:rsidRDefault="00000000">
      <w:pPr>
        <w:pStyle w:val="Compact"/>
        <w:numPr>
          <w:ilvl w:val="1"/>
          <w:numId w:val="49"/>
        </w:numPr>
      </w:pPr>
      <w:r>
        <w:t>GV phân tích: Qua bài tập kiểm toán và thảo luận, lớp đã hoàn thành xuất sắc vai trò chuyên gia AI có trách nhiệm.</w:t>
      </w:r>
    </w:p>
    <w:p w14:paraId="75017423" w14:textId="77777777" w:rsidR="00F62C9D" w:rsidRDefault="00000000">
      <w:pPr>
        <w:pStyle w:val="Compact"/>
        <w:numPr>
          <w:ilvl w:val="1"/>
          <w:numId w:val="49"/>
        </w:numPr>
      </w:pPr>
      <w:r>
        <w:t xml:space="preserve">Chốt lại thông điệp (Slide 34): </w:t>
      </w:r>
      <w:r>
        <w:rPr>
          <w:i/>
          <w:iCs/>
        </w:rPr>
        <w:t>AI không có cảm xúc hay tự sinh ra định kiến, sự bất công của AI bắt nguồn từ chính dữ liệu con người đưa vào. Xây dựng AI công bằng chính là tôn trọng sự đa dạng của xã hội và bảo đảm không ai bị bỏ lại phía sau.</w:t>
      </w:r>
    </w:p>
    <w:p w14:paraId="53D16397" w14:textId="77777777" w:rsidR="00F62C9D" w:rsidRDefault="00000000">
      <w:pPr>
        <w:pStyle w:val="Compact"/>
        <w:numPr>
          <w:ilvl w:val="1"/>
          <w:numId w:val="49"/>
        </w:numPr>
      </w:pPr>
      <w:r>
        <w:t>Yêu cầu HS ghi chép vào vở:</w:t>
      </w:r>
    </w:p>
    <w:p w14:paraId="22E681E2" w14:textId="77777777" w:rsidR="00F62C9D" w:rsidRDefault="00000000">
      <w:pPr>
        <w:pStyle w:val="Compact"/>
        <w:numPr>
          <w:ilvl w:val="2"/>
          <w:numId w:val="50"/>
        </w:numPr>
      </w:pPr>
      <w:r>
        <w:t>Định kiến dữ liệu xảy ra khi mẫu thu thập không mang tính đại diện hoặc chứa sẵn sự phân biệt đối xử trong lịch sử.</w:t>
      </w:r>
    </w:p>
    <w:p w14:paraId="00116F68" w14:textId="77777777" w:rsidR="00F62C9D" w:rsidRDefault="00000000">
      <w:pPr>
        <w:pStyle w:val="Compact"/>
        <w:numPr>
          <w:ilvl w:val="2"/>
          <w:numId w:val="50"/>
        </w:numPr>
      </w:pPr>
      <w:r>
        <w:t>Ba nguyên tắc thu thập dữ liệu công bằng: Đại diện đa dạng - Cân đối tỷ lệ - Kiểm định định kỳ.</w:t>
      </w:r>
    </w:p>
    <w:p w14:paraId="37EB9404" w14:textId="77777777" w:rsidR="00F62C9D" w:rsidRDefault="00000000">
      <w:pPr>
        <w:pStyle w:val="Compact"/>
        <w:numPr>
          <w:ilvl w:val="0"/>
          <w:numId w:val="46"/>
        </w:numPr>
      </w:pPr>
      <w:r>
        <w:rPr>
          <w:b/>
          <w:bCs/>
        </w:rPr>
        <w:t>Giao nhiệm vụ vận dụng thực tiễn về nhà (Slide 33 - 3 phút):</w:t>
      </w:r>
    </w:p>
    <w:p w14:paraId="639A2FE0" w14:textId="77777777" w:rsidR="00F62C9D" w:rsidRDefault="00000000">
      <w:pPr>
        <w:pStyle w:val="Compact"/>
        <w:numPr>
          <w:ilvl w:val="1"/>
          <w:numId w:val="51"/>
        </w:numPr>
      </w:pPr>
      <w:r>
        <w:t>GV giao 2 nhiệm vụ học tập thực tiễn về nhà:</w:t>
      </w:r>
    </w:p>
    <w:p w14:paraId="2D2B845C" w14:textId="77777777" w:rsidR="00F62C9D" w:rsidRDefault="00000000">
      <w:pPr>
        <w:pStyle w:val="Compact"/>
        <w:numPr>
          <w:ilvl w:val="2"/>
          <w:numId w:val="52"/>
        </w:numPr>
      </w:pPr>
      <w:r>
        <w:rPr>
          <w:b/>
          <w:bCs/>
        </w:rPr>
        <w:t>Nhiệm vụ 1 (Quan sát thực tế gia đình):</w:t>
      </w:r>
      <w:r>
        <w:t xml:space="preserve"> Về nhà thử nghiệm tính năng FaceID hoặc Trợ lý giọng nói (Siri/Google Assistant) trên điện thoại gia đình khi đeo khẩu trang hoặc khi ông/bà nói chuyện. Ghi lại báo cáo ngắn (dưới 10 dòng) xem hệ thống phản hồi chính xác không và giải thích nguyên nhân.</w:t>
      </w:r>
    </w:p>
    <w:p w14:paraId="79818B0B" w14:textId="77777777" w:rsidR="00F62C9D" w:rsidRPr="002D5326" w:rsidRDefault="00000000">
      <w:pPr>
        <w:pStyle w:val="Compact"/>
        <w:numPr>
          <w:ilvl w:val="2"/>
          <w:numId w:val="52"/>
        </w:numPr>
      </w:pPr>
      <w:r>
        <w:rPr>
          <w:b/>
          <w:bCs/>
        </w:rPr>
        <w:lastRenderedPageBreak/>
        <w:t>Nhiệm vụ 2 (Dự án nhỏ Toán - AI):</w:t>
      </w:r>
      <w:r>
        <w:t xml:space="preserve"> Thiết kế kế hoạch thu thập 200 bức ảnh món ăn Việt Nam để huấn luyện AI nhận diện ẩm thực: Hãy phân bổ số lượng ảnh món ăn 3 miền (Bắc - Trung - Nam) và các điều kiện chụp (quán vỉa hè, nhà hàng, chụp từ trên xuống, chụp nghiêng) bảo đảm tính đại diện của mẫu thống kê Toán 9. Nộp bài vào tiết học sau.</w:t>
      </w:r>
    </w:p>
    <w:p w14:paraId="6D33E582" w14:textId="77777777" w:rsidR="002D5326" w:rsidRDefault="002D5326" w:rsidP="002D5326">
      <w:pPr>
        <w:pStyle w:val="Compact"/>
        <w:rPr>
          <w:lang w:val="vi-VN"/>
        </w:rPr>
      </w:pPr>
    </w:p>
    <w:p w14:paraId="4017ADD2" w14:textId="77777777" w:rsidR="002D5326" w:rsidRDefault="002D5326" w:rsidP="002D5326">
      <w:pPr>
        <w:pStyle w:val="Compact"/>
        <w:rPr>
          <w:lang w:val="vi-VN"/>
        </w:rPr>
      </w:pPr>
    </w:p>
    <w:p w14:paraId="6774256E" w14:textId="77777777" w:rsidR="002D5326" w:rsidRDefault="002D5326" w:rsidP="002D5326">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6DCCEC7D" w14:textId="77777777" w:rsidR="002D5326" w:rsidRDefault="002D5326" w:rsidP="002D5326">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3AAF0BE9" wp14:editId="6868BB77">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69995717" w14:textId="77777777" w:rsidR="002D5326" w:rsidRDefault="002D5326" w:rsidP="002D5326">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1089F16D" w14:textId="77777777" w:rsidR="002D5326" w:rsidRDefault="002D5326" w:rsidP="002D5326">
      <w:pPr>
        <w:pStyle w:val="Compact"/>
      </w:pPr>
    </w:p>
    <w:sectPr w:rsidR="002D5326"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46B6E" w14:textId="77777777" w:rsidR="0089106C" w:rsidRDefault="0089106C">
      <w:pPr>
        <w:spacing w:before="0" w:after="0"/>
      </w:pPr>
      <w:r>
        <w:separator/>
      </w:r>
    </w:p>
  </w:endnote>
  <w:endnote w:type="continuationSeparator" w:id="0">
    <w:p w14:paraId="7A18236C" w14:textId="77777777" w:rsidR="0089106C" w:rsidRDefault="0089106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724D6" w14:textId="77777777" w:rsidR="0089106C" w:rsidRDefault="0089106C">
      <w:r>
        <w:separator/>
      </w:r>
    </w:p>
  </w:footnote>
  <w:footnote w:type="continuationSeparator" w:id="0">
    <w:p w14:paraId="2D16156B" w14:textId="77777777" w:rsidR="0089106C" w:rsidRDefault="008910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878248075">
    <w:abstractNumId w:val="0"/>
  </w:num>
  <w:num w:numId="32" w16cid:durableId="1434784358">
    <w:abstractNumId w:val="1"/>
  </w:num>
  <w:num w:numId="33" w16cid:durableId="758217993">
    <w:abstractNumId w:val="1"/>
  </w:num>
  <w:num w:numId="34" w16cid:durableId="896473179">
    <w:abstractNumId w:val="1"/>
  </w:num>
  <w:num w:numId="35" w16cid:durableId="1102342679">
    <w:abstractNumId w:val="1"/>
  </w:num>
  <w:num w:numId="36" w16cid:durableId="78796536">
    <w:abstractNumId w:val="1"/>
  </w:num>
  <w:num w:numId="37" w16cid:durableId="1668244628">
    <w:abstractNumId w:val="1"/>
  </w:num>
  <w:num w:numId="38" w16cid:durableId="534856189">
    <w:abstractNumId w:val="1"/>
  </w:num>
  <w:num w:numId="39" w16cid:durableId="1498419849">
    <w:abstractNumId w:val="1"/>
  </w:num>
  <w:num w:numId="40" w16cid:durableId="147869538">
    <w:abstractNumId w:val="1"/>
  </w:num>
  <w:num w:numId="41" w16cid:durableId="1077363498">
    <w:abstractNumId w:val="1"/>
  </w:num>
  <w:num w:numId="42" w16cid:durableId="212275013">
    <w:abstractNumId w:val="1"/>
  </w:num>
  <w:num w:numId="43" w16cid:durableId="2052411512">
    <w:abstractNumId w:val="1"/>
  </w:num>
  <w:num w:numId="44" w16cid:durableId="2089959677">
    <w:abstractNumId w:val="1"/>
  </w:num>
  <w:num w:numId="45" w16cid:durableId="1625887037">
    <w:abstractNumId w:val="1"/>
  </w:num>
  <w:num w:numId="46" w16cid:durableId="2117478263">
    <w:abstractNumId w:val="1"/>
  </w:num>
  <w:num w:numId="47" w16cid:durableId="1552572706">
    <w:abstractNumId w:val="1"/>
  </w:num>
  <w:num w:numId="48" w16cid:durableId="1556694331">
    <w:abstractNumId w:val="1"/>
  </w:num>
  <w:num w:numId="49" w16cid:durableId="139272506">
    <w:abstractNumId w:val="1"/>
  </w:num>
  <w:num w:numId="50" w16cid:durableId="17395522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890454120">
    <w:abstractNumId w:val="1"/>
  </w:num>
  <w:num w:numId="52" w16cid:durableId="4994630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62C9D"/>
    <w:rsid w:val="002D5326"/>
    <w:rsid w:val="0089106C"/>
    <w:rsid w:val="009F6C23"/>
    <w:rsid w:val="00F62C9D"/>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1F54D"/>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1595</Words>
  <Characters>9095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10669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8. Kiến tạo AI công bằng</dc:title>
  <dc:creator/>
  <cp:keywords/>
  <cp:lastModifiedBy>Nguyen Hung Chinh</cp:lastModifiedBy>
  <cp:revision>2</cp:revision>
  <dcterms:created xsi:type="dcterms:W3CDTF">2026-09-26T17:32:00Z</dcterms:created>
  <dcterms:modified xsi:type="dcterms:W3CDTF">2026-09-28T00:56:00Z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- 9.B3.1. Giải thích được tầm quan trọng của việc huấn luyện AI theo hướng không phân biệt đối xử và tôn trọng sự đa dạng.- 9.B3.2. Nêu được một số cách thu thập dữ liệu bảo đảm công bằng, không bỏ sót hay thiên vị các nhóm đối tượng khác nhau.</vt:lpwstr>
  </property>
  <property fmtid="{D5CDD505-2E9C-101B-9397-08002B2CF9AE}" pid="3" name="date">
    <vt:lpwstr>(Thời gian thực hiện: 1 tiết)</vt:lpwstr>
  </property>
  <property fmtid="{D5CDD505-2E9C-101B-9397-08002B2CF9AE}" pid="4" name="subtitle">
    <vt:lpwstr>Môn học/HĐGD: Giáo dục Trí tuệ nhân tạo; Lớp: 9</vt:lpwstr>
  </property>
</Properties>
</file>