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051C5" w14:textId="77777777" w:rsidR="00170179" w:rsidRDefault="00000000">
      <w:pPr>
        <w:pStyle w:val="Title"/>
      </w:pPr>
      <w:r>
        <w:t>Bài 1. AI không thay thế con người</w:t>
      </w:r>
    </w:p>
    <w:p w14:paraId="086DB063" w14:textId="77777777" w:rsidR="00170179" w:rsidRDefault="00000000">
      <w:pPr>
        <w:pStyle w:val="Subtitle"/>
      </w:pPr>
      <w:r>
        <w:t>Môn học/HĐGD: Giáo dục Trí tuệ nhân tạo; Lớp: 8</w:t>
      </w:r>
    </w:p>
    <w:p w14:paraId="731473D1" w14:textId="77777777" w:rsidR="00170179" w:rsidRDefault="00000000">
      <w:pPr>
        <w:pStyle w:val="Date"/>
      </w:pPr>
      <w:r>
        <w:t>(Thời gian thực hiện: 1 tiết)</w:t>
      </w:r>
    </w:p>
    <w:p w14:paraId="72AC1F6B" w14:textId="77777777" w:rsidR="00170179" w:rsidRDefault="00000000">
      <w:pPr>
        <w:pStyle w:val="Abstract"/>
      </w:pPr>
      <w:r>
        <w:rPr>
          <w:b/>
          <w:bCs/>
        </w:rPr>
        <w:t>Yêu cầu cần đạt:</w:t>
      </w:r>
      <w:r>
        <w:br/>
        <w:t>- 8.A1.1. Nêu được một số lĩnh vực mà AI không nên thay thế con người (ví dụ: trong giáo dục, giáo viên hiểu tâm lí học sinh, biết khích lệ, hướng dẫn và dạy đạo đức; trong y tế, bác sĩ không chỉ chữa bệnh mà còn động viên, lắng nghe bệnh nhân; trong nghệ thuật, nghệ sĩ thể hiện cảm xúc và trải nghiệm riêng mà AI không có được;…).</w:t>
      </w:r>
    </w:p>
    <w:p w14:paraId="503E4DDF" w14:textId="77777777" w:rsidR="00170179" w:rsidRDefault="00000000">
      <w:pPr>
        <w:pStyle w:val="Heading1"/>
      </w:pPr>
      <w:bookmarkStart w:id="0" w:name="i.-mục-tiêu"/>
      <w:r>
        <w:t>I. Mục tiêu</w:t>
      </w:r>
    </w:p>
    <w:p w14:paraId="013E438D" w14:textId="77777777" w:rsidR="00170179" w:rsidRDefault="00000000">
      <w:pPr>
        <w:pStyle w:val="Heading2"/>
      </w:pPr>
      <w:bookmarkStart w:id="1" w:name="về-năng-lực"/>
      <w:r>
        <w:t>1. Về năng lực</w:t>
      </w:r>
    </w:p>
    <w:p w14:paraId="4CB21C0A" w14:textId="77777777" w:rsidR="00170179" w:rsidRDefault="00000000">
      <w:pPr>
        <w:pStyle w:val="Compact"/>
        <w:numPr>
          <w:ilvl w:val="0"/>
          <w:numId w:val="32"/>
        </w:numPr>
      </w:pPr>
      <w:r>
        <w:t>So sánh được bản chất xử lý của Trí tuệ nhân tạo (dựa trên thuật toán, dữ liệu lớn) với đặc điểm hệ thần kinh - não bộ con người (ý thức, cảm xúc, lòng thấu cảm) thông qua kiến thức liên môn Khoa học tự nhiên 8.</w:t>
      </w:r>
    </w:p>
    <w:p w14:paraId="67EA7EBA" w14:textId="77777777" w:rsidR="00170179" w:rsidRDefault="00000000">
      <w:pPr>
        <w:pStyle w:val="Compact"/>
        <w:numPr>
          <w:ilvl w:val="0"/>
          <w:numId w:val="32"/>
        </w:numPr>
      </w:pPr>
      <w:r>
        <w:t>Xác định và giải thích được một số lĩnh vực then chốt mà AI không nên thay thế con người (như giáo dục, y tế, nghệ thuật, tư pháp).</w:t>
      </w:r>
    </w:p>
    <w:p w14:paraId="2A0C9BBC" w14:textId="77777777" w:rsidR="00170179" w:rsidRDefault="00000000">
      <w:pPr>
        <w:pStyle w:val="Compact"/>
        <w:numPr>
          <w:ilvl w:val="0"/>
          <w:numId w:val="32"/>
        </w:numPr>
      </w:pPr>
      <w:r>
        <w:t>Phân tích và đánh giá được vai trò tối ưu giữa AI và con người trong các tình huống thực tiễn, làm rõ nguyên tắc: AI là trợ lý hỗ trợ nâng tầm, con người giữ vai trò trung tâm định hướng và làm chủ.</w:t>
      </w:r>
    </w:p>
    <w:p w14:paraId="40BF3FEE" w14:textId="77777777" w:rsidR="00170179" w:rsidRDefault="00000000">
      <w:pPr>
        <w:pStyle w:val="Compact"/>
        <w:numPr>
          <w:ilvl w:val="0"/>
          <w:numId w:val="32"/>
        </w:numPr>
      </w:pPr>
      <w:r>
        <w:t>Vận dụng được nhận thức về giá trị nhân bản độc bản của con người để định hướng việc sử dụng AI lành mạnh, có trách nhiệm trong học tập và đời sống hằng ngày.</w:t>
      </w:r>
    </w:p>
    <w:p w14:paraId="040475FD" w14:textId="77777777" w:rsidR="00170179" w:rsidRDefault="00000000">
      <w:pPr>
        <w:pStyle w:val="Heading2"/>
      </w:pPr>
      <w:bookmarkStart w:id="2" w:name="về-phẩm-chất"/>
      <w:bookmarkEnd w:id="1"/>
      <w:r>
        <w:t>2. Về phẩm chất</w:t>
      </w:r>
    </w:p>
    <w:p w14:paraId="3A2F2D4C" w14:textId="77777777" w:rsidR="00170179" w:rsidRDefault="00000000">
      <w:pPr>
        <w:pStyle w:val="Compact"/>
        <w:numPr>
          <w:ilvl w:val="0"/>
          <w:numId w:val="33"/>
        </w:numPr>
      </w:pPr>
      <w:r>
        <w:rPr>
          <w:b/>
          <w:bCs/>
        </w:rPr>
        <w:t>Nhân ái và Trách nhiệm:</w:t>
      </w:r>
      <w:r>
        <w:t xml:space="preserve"> Học sinh thường dễ mắc sai lầm khi ngộ nhận rằng tính toán nhanh và tạo sinh nội dung chuẩn xác của AI có thể thay thế hoàn toàn tình cảm, sự an ủi và trách nhiệm luân lý của con người. Qua bài học, học sinh được bồi dưỡng lòng trắc ẩn, sự thấu cảm, biết trân trọng giá trị kết nối thực giữa con người với con người và có ý thức tự giác, trung thực khi sử dụng công nghệ trong học tập.</w:t>
      </w:r>
    </w:p>
    <w:p w14:paraId="3EE993E7" w14:textId="77777777" w:rsidR="00170179" w:rsidRDefault="006D0FBA">
      <w:r>
        <w:rPr>
          <w:noProof/>
        </w:rPr>
      </w:r>
      <w:r w:rsidR="006D0FBA">
        <w:rPr>
          <w:noProof/>
        </w:rPr>
        <w:pict w14:anchorId="7BED6070">
          <v:rect id="_x0000_i1025" alt="" style="width:467.55pt;height:.05pt;mso-width-percent:0;mso-height-percent:0;mso-width-percent:0;mso-height-percent:0" o:hrpct="999" o:hralign="center" o:hrstd="t" o:hr="t"/>
        </w:pict>
      </w:r>
    </w:p>
    <w:p w14:paraId="21DBCFD9" w14:textId="77777777" w:rsidR="00170179" w:rsidRDefault="00000000">
      <w:pPr>
        <w:pStyle w:val="Heading1"/>
      </w:pPr>
      <w:bookmarkStart w:id="3" w:name="ii.-thiết-bị-dạy-học-và-học-liệu"/>
      <w:bookmarkEnd w:id="0"/>
      <w:bookmarkEnd w:id="2"/>
      <w:r>
        <w:t>II. Thiết bị dạy học và học liệu</w:t>
      </w:r>
    </w:p>
    <w:p w14:paraId="08C183E3" w14:textId="77777777" w:rsidR="00170179" w:rsidRDefault="00000000">
      <w:pPr>
        <w:pStyle w:val="Compact"/>
        <w:numPr>
          <w:ilvl w:val="0"/>
          <w:numId w:val="34"/>
        </w:numPr>
      </w:pPr>
      <w:r>
        <w:rPr>
          <w:b/>
          <w:bCs/>
        </w:rPr>
        <w:t>Thiết bị:</w:t>
      </w:r>
      <w:r>
        <w:t xml:space="preserve"> Máy chiếu/TV kết nối máy tính, bài trình chiếu (Slide 1 đến Slide 34), đồng hồ đếm ngược, bảng viết, bút dạ.</w:t>
      </w:r>
    </w:p>
    <w:p w14:paraId="02ED5CF5" w14:textId="77777777" w:rsidR="00170179" w:rsidRDefault="00000000">
      <w:pPr>
        <w:pStyle w:val="Compact"/>
        <w:numPr>
          <w:ilvl w:val="0"/>
          <w:numId w:val="34"/>
        </w:numPr>
      </w:pPr>
      <w:r>
        <w:rPr>
          <w:b/>
          <w:bCs/>
        </w:rPr>
        <w:t>Học liệu:</w:t>
      </w:r>
    </w:p>
    <w:p w14:paraId="6713CD09" w14:textId="77777777" w:rsidR="00170179" w:rsidRDefault="00000000">
      <w:pPr>
        <w:pStyle w:val="Compact"/>
        <w:numPr>
          <w:ilvl w:val="1"/>
          <w:numId w:val="35"/>
        </w:numPr>
      </w:pPr>
      <w:r>
        <w:t>Phiếu học tập số 1 (in sẵn cho các cặp đôi).</w:t>
      </w:r>
    </w:p>
    <w:p w14:paraId="7DADCEA6" w14:textId="77777777" w:rsidR="00170179" w:rsidRDefault="00000000">
      <w:pPr>
        <w:pStyle w:val="Compact"/>
        <w:numPr>
          <w:ilvl w:val="1"/>
          <w:numId w:val="35"/>
        </w:numPr>
      </w:pPr>
      <w:r>
        <w:t>Tranh ảnh/sơ đồ đối chiếu hệ thần kinh người và mạng nơ-ron số; các câu hỏi trắc nghiệm và tình huống thực tiễn tích hợp trong bài giảng điện tử.</w:t>
      </w:r>
    </w:p>
    <w:p w14:paraId="0FDDBB3B" w14:textId="77777777" w:rsidR="00170179" w:rsidRDefault="006D0FBA">
      <w:r>
        <w:rPr>
          <w:noProof/>
        </w:rPr>
      </w:r>
      <w:r w:rsidR="006D0FBA">
        <w:rPr>
          <w:noProof/>
        </w:rPr>
        <w:pict w14:anchorId="0D6FAA79">
          <v:rect id="_x0000_i1026" alt="" style="width:467.55pt;height:.05pt;mso-width-percent:0;mso-height-percent:0;mso-width-percent:0;mso-height-percent:0" o:hrpct="999" o:hralign="center" o:hrstd="t" o:hr="t"/>
        </w:pict>
      </w:r>
    </w:p>
    <w:p w14:paraId="486482E7" w14:textId="77777777" w:rsidR="00170179" w:rsidRDefault="00000000">
      <w:pPr>
        <w:pStyle w:val="Heading1"/>
      </w:pPr>
      <w:bookmarkStart w:id="4" w:name="iii.-tiến-trình-dạy-học"/>
      <w:bookmarkEnd w:id="3"/>
      <w:r>
        <w:t>III. Tiến trình dạy học</w:t>
      </w:r>
    </w:p>
    <w:p w14:paraId="52FEA1CC" w14:textId="77777777" w:rsidR="00170179" w:rsidRDefault="00000000">
      <w:pPr>
        <w:pStyle w:val="Heading3"/>
      </w:pPr>
      <w:bookmarkStart w:id="5" w:name="Xac76e000b5fda7af0b8df1fd0cddb11b5955aad"/>
      <w:r>
        <w:t>1. Hoạt động 1: Mở đầu và chuyển giao nhiệm vụ khám phá vai trò của AI (12 phút)</w:t>
      </w:r>
    </w:p>
    <w:p w14:paraId="0D91ECB3" w14:textId="77777777" w:rsidR="00170179" w:rsidRDefault="00000000">
      <w:pPr>
        <w:pStyle w:val="Heading4"/>
      </w:pPr>
      <w:bookmarkStart w:id="6" w:name="a-mục-tiêu"/>
      <w:r>
        <w:t>a) Mục tiêu</w:t>
      </w:r>
    </w:p>
    <w:p w14:paraId="32323D7C" w14:textId="77777777" w:rsidR="00170179" w:rsidRDefault="00000000">
      <w:pPr>
        <w:pStyle w:val="Compact"/>
        <w:numPr>
          <w:ilvl w:val="0"/>
          <w:numId w:val="36"/>
        </w:numPr>
      </w:pPr>
      <w:r>
        <w:t>Kích hoạt trải nghiệm, liên hệ kiến thức môn KHTN 8 (Bài 43: Hệ thần kinh) để bước đầu so sánh được bản chất tính toán của AI với cảm xúc, ý thức của não bộ con người.</w:t>
      </w:r>
    </w:p>
    <w:p w14:paraId="4C6D8933" w14:textId="77777777" w:rsidR="00170179" w:rsidRDefault="00000000">
      <w:pPr>
        <w:pStyle w:val="Compact"/>
        <w:numPr>
          <w:ilvl w:val="0"/>
          <w:numId w:val="36"/>
        </w:numPr>
      </w:pPr>
      <w:r>
        <w:lastRenderedPageBreak/>
        <w:t>Tiếp nhận và hiểu rõ yêu cầu của nhiệm vụ phân định vai trò giữa AI và con người trong các bối cảnh thực tiễn.</w:t>
      </w:r>
    </w:p>
    <w:p w14:paraId="21354A7D" w14:textId="77777777" w:rsidR="00170179" w:rsidRDefault="00000000">
      <w:pPr>
        <w:pStyle w:val="Heading4"/>
      </w:pPr>
      <w:bookmarkStart w:id="7" w:name="b-tổ-chức-thực-hiện"/>
      <w:bookmarkEnd w:id="6"/>
      <w:r>
        <w:t>b) Tổ chức thực hiện</w:t>
      </w:r>
    </w:p>
    <w:p w14:paraId="1477528A" w14:textId="77777777" w:rsidR="00170179" w:rsidRDefault="00000000">
      <w:pPr>
        <w:pStyle w:val="Compact"/>
        <w:numPr>
          <w:ilvl w:val="0"/>
          <w:numId w:val="37"/>
        </w:numPr>
      </w:pPr>
      <w:r>
        <w:rPr>
          <w:b/>
          <w:bCs/>
        </w:rPr>
        <w:t>GV thuyết trình mở đầu (Khoảng 8 phút - từ Slide 1 đến Slide 11):</w:t>
      </w:r>
    </w:p>
    <w:p w14:paraId="40A6234B" w14:textId="77777777" w:rsidR="00170179" w:rsidRDefault="00000000">
      <w:pPr>
        <w:pStyle w:val="Compact"/>
        <w:numPr>
          <w:ilvl w:val="1"/>
          <w:numId w:val="38"/>
        </w:numPr>
      </w:pPr>
      <w:r>
        <w:t xml:space="preserve">Trình chiếu bức tranh đối lập: Sức mạnh vượt bậc của AI trong viết mã, vẽ tranh, chẩn đoán bệnh tật (Slide 2) đối sánh với câu hỏi khảo sát: </w:t>
      </w:r>
      <w:r>
        <w:rPr>
          <w:i/>
          <w:iCs/>
        </w:rPr>
        <w:t>“Khi gặp chuyện buồn, em chọn tâm sự với Chatbot hay con người?”</w:t>
      </w:r>
      <w:r>
        <w:t xml:space="preserve"> (Slide 3).</w:t>
      </w:r>
    </w:p>
    <w:p w14:paraId="40A4BFB3" w14:textId="77777777" w:rsidR="00170179" w:rsidRDefault="00000000">
      <w:pPr>
        <w:pStyle w:val="Compact"/>
        <w:numPr>
          <w:ilvl w:val="1"/>
          <w:numId w:val="38"/>
        </w:numPr>
      </w:pPr>
      <w:r>
        <w:t>Tích hợp liên môn KHTN 8: Giảng giải cấu trúc kỳ diệu của não bộ với 86 tỉ nơ-ron, vỏ não tạo tư duy trừu tượng, hệ viền sinh học tạo ra cảm xúc vui buồn, yêu thương, lòng trắc ẩn (Slide 4).</w:t>
      </w:r>
    </w:p>
    <w:p w14:paraId="0B5B0C80" w14:textId="77777777" w:rsidR="00170179" w:rsidRDefault="00000000">
      <w:pPr>
        <w:pStyle w:val="Compact"/>
        <w:numPr>
          <w:ilvl w:val="1"/>
          <w:numId w:val="38"/>
        </w:numPr>
      </w:pPr>
      <w:r>
        <w:t>Đối chiếu với bản chất thực sự của AI: Chỉ là các mô hình thuật toán xác suất trên chuỗi số nhị phân 0 và 1, hoạt động dựa trên dữ liệu lớn, không có hệ thần kinh sinh học, không có ý thức và lương tâm (Slide 5).</w:t>
      </w:r>
    </w:p>
    <w:p w14:paraId="3EFB2F24" w14:textId="77777777" w:rsidR="00170179" w:rsidRDefault="00000000">
      <w:pPr>
        <w:pStyle w:val="Compact"/>
        <w:numPr>
          <w:ilvl w:val="1"/>
          <w:numId w:val="38"/>
        </w:numPr>
      </w:pPr>
      <w:r>
        <w:t>Phân tích nhanh 3 lĩnh vực AI không thể thay thế con người: Giáo dục (thiếu sự đồng cảm, truyền cảm hứng nhân cách), Y tế (thiếu y đức, hơi ấm niềm tin cứu chữa), Nghệ thuật (thiếu trải nghiệm sống và sự rung động nội tâm) (Slide 6, 7, 8). Đặt vấn đề pháp luật (Slide 9) và đúc kết vị trí trung tâm của con người (Slide 10, 11).</w:t>
      </w:r>
    </w:p>
    <w:p w14:paraId="454C4B19" w14:textId="77777777" w:rsidR="00170179" w:rsidRDefault="00000000">
      <w:pPr>
        <w:pStyle w:val="Compact"/>
        <w:numPr>
          <w:ilvl w:val="0"/>
          <w:numId w:val="37"/>
        </w:numPr>
      </w:pPr>
      <w:r>
        <w:rPr>
          <w:b/>
          <w:bCs/>
        </w:rPr>
        <w:t>GV chuyển giao nhiệm vụ học tập (Slide 12 - Khoảng 1 phút):</w:t>
      </w:r>
    </w:p>
    <w:p w14:paraId="1AE9E1D0" w14:textId="77777777" w:rsidR="00170179" w:rsidRDefault="00000000">
      <w:pPr>
        <w:pStyle w:val="Compact"/>
        <w:numPr>
          <w:ilvl w:val="1"/>
          <w:numId w:val="39"/>
        </w:numPr>
      </w:pPr>
      <w:r>
        <w:t>GV chiếu Slide 12 và phát Phiếu học tập số 1 cho các bàn.</w:t>
      </w:r>
    </w:p>
    <w:p w14:paraId="1988B956" w14:textId="77777777" w:rsidR="00170179" w:rsidRDefault="00000000">
      <w:pPr>
        <w:pStyle w:val="BlockText"/>
      </w:pPr>
      <w:r>
        <w:rPr>
          <w:b/>
          <w:bCs/>
        </w:rPr>
        <w:t>NHIỆM VỤ PHÂN ĐỊNH VAI TRÒ (PHIẾU HỌC TẬP SỐ 1)</w:t>
      </w:r>
    </w:p>
    <w:p w14:paraId="2D3AEABD" w14:textId="77777777" w:rsidR="00170179" w:rsidRDefault="00000000">
      <w:pPr>
        <w:pStyle w:val="BlockText"/>
      </w:pPr>
      <w:r>
        <w:rPr>
          <w:i/>
          <w:iCs/>
        </w:rPr>
        <w:t>Thời gian làm bài:</w:t>
      </w:r>
      <w:r>
        <w:t xml:space="preserve"> 3 phút | </w:t>
      </w:r>
      <w:r>
        <w:rPr>
          <w:i/>
          <w:iCs/>
        </w:rPr>
        <w:t>Hình thức:</w:t>
      </w:r>
      <w:r>
        <w:t xml:space="preserve"> Thảo luận theo cặp bàn.</w:t>
      </w:r>
    </w:p>
    <w:p w14:paraId="484C2DF9" w14:textId="77777777" w:rsidR="00170179" w:rsidRDefault="00000000">
      <w:pPr>
        <w:pStyle w:val="BlockText"/>
      </w:pPr>
      <w:r>
        <w:rPr>
          <w:b/>
          <w:bCs/>
        </w:rPr>
        <w:t>Đề bài:</w:t>
      </w:r>
      <w:r>
        <w:t xml:space="preserve"> Em hãy đọc 3 tình huống dưới đây, đánh dấu chọn [X] vào đối tượng thực hiện tối ưu (AI hay Con người) và ghi ngắn gọn 01 từ khóa lý do quan trọng nhất:</w:t>
      </w:r>
    </w:p>
    <w:p w14:paraId="2D8C9714" w14:textId="77777777" w:rsidR="00170179" w:rsidRDefault="00000000">
      <w:pPr>
        <w:pStyle w:val="Compact"/>
        <w:numPr>
          <w:ilvl w:val="0"/>
          <w:numId w:val="40"/>
        </w:numPr>
      </w:pPr>
      <w:r>
        <w:rPr>
          <w:b/>
          <w:bCs/>
        </w:rPr>
        <w:t>Tình huống 1:</w:t>
      </w:r>
      <w:r>
        <w:t xml:space="preserve"> Hỗ trợ, tư vấn cho một học sinh đang gặp khủng hoảng tâm lý gia đình và sa sút học tập.</w:t>
      </w:r>
    </w:p>
    <w:p w14:paraId="058CAA25" w14:textId="77777777" w:rsidR="00170179" w:rsidRDefault="00000000">
      <w:pPr>
        <w:pStyle w:val="Compact"/>
        <w:numPr>
          <w:ilvl w:val="1"/>
          <w:numId w:val="41"/>
        </w:numPr>
      </w:pPr>
      <w:r>
        <w:t>Đối tượng tối ưu: [ ] AI | [ ] Con người</w:t>
      </w:r>
      <w:r>
        <w:br/>
      </w:r>
    </w:p>
    <w:p w14:paraId="0067F2AF" w14:textId="77777777" w:rsidR="00170179" w:rsidRDefault="00000000">
      <w:pPr>
        <w:pStyle w:val="Compact"/>
        <w:numPr>
          <w:ilvl w:val="1"/>
          <w:numId w:val="41"/>
        </w:numPr>
      </w:pPr>
      <w:r>
        <w:t>Từ khóa lý do: ………………………………………………………….</w:t>
      </w:r>
    </w:p>
    <w:p w14:paraId="2ED5E19E" w14:textId="77777777" w:rsidR="00170179" w:rsidRDefault="00000000">
      <w:pPr>
        <w:pStyle w:val="Compact"/>
        <w:numPr>
          <w:ilvl w:val="0"/>
          <w:numId w:val="40"/>
        </w:numPr>
      </w:pPr>
      <w:r>
        <w:rPr>
          <w:b/>
          <w:bCs/>
        </w:rPr>
        <w:t>Tình huống 2:</w:t>
      </w:r>
      <w:r>
        <w:t xml:space="preserve"> Sàng lọc, phát hiện tổn thương ban đầu trên 10.000 phim chụp cắt lớp phổi cấp cứu trong đêm.</w:t>
      </w:r>
    </w:p>
    <w:p w14:paraId="5E3D2D29" w14:textId="77777777" w:rsidR="00170179" w:rsidRDefault="00000000">
      <w:pPr>
        <w:pStyle w:val="Compact"/>
        <w:numPr>
          <w:ilvl w:val="1"/>
          <w:numId w:val="42"/>
        </w:numPr>
      </w:pPr>
      <w:r>
        <w:t>Đối tượng tối ưu: [ ] AI | [ ] Con người</w:t>
      </w:r>
      <w:r>
        <w:br/>
      </w:r>
    </w:p>
    <w:p w14:paraId="6BFA600C" w14:textId="77777777" w:rsidR="00170179" w:rsidRDefault="00000000">
      <w:pPr>
        <w:pStyle w:val="Compact"/>
        <w:numPr>
          <w:ilvl w:val="1"/>
          <w:numId w:val="42"/>
        </w:numPr>
      </w:pPr>
      <w:r>
        <w:t>Từ khóa lý do: ………………………………………………………….</w:t>
      </w:r>
    </w:p>
    <w:p w14:paraId="7F43AA9C" w14:textId="77777777" w:rsidR="00170179" w:rsidRDefault="00000000">
      <w:pPr>
        <w:pStyle w:val="Compact"/>
        <w:numPr>
          <w:ilvl w:val="0"/>
          <w:numId w:val="40"/>
        </w:numPr>
      </w:pPr>
      <w:r>
        <w:rPr>
          <w:b/>
          <w:bCs/>
        </w:rPr>
        <w:t>Tình huống 3:</w:t>
      </w:r>
      <w:r>
        <w:t xml:space="preserve"> Sáng tác một bài hát chạm tới trái tim để bày tỏ lòng tri ân sâu sắc tới người Mẹ nhân ngày 8/3.</w:t>
      </w:r>
    </w:p>
    <w:p w14:paraId="61F5256C" w14:textId="77777777" w:rsidR="00170179" w:rsidRDefault="00000000">
      <w:pPr>
        <w:pStyle w:val="Compact"/>
        <w:numPr>
          <w:ilvl w:val="1"/>
          <w:numId w:val="43"/>
        </w:numPr>
      </w:pPr>
      <w:r>
        <w:t>Đối tượng tối ưu: [ ] AI | [ ] Con người</w:t>
      </w:r>
      <w:r>
        <w:br/>
      </w:r>
    </w:p>
    <w:p w14:paraId="14A978BA" w14:textId="77777777" w:rsidR="00170179" w:rsidRDefault="00000000">
      <w:pPr>
        <w:pStyle w:val="Compact"/>
        <w:numPr>
          <w:ilvl w:val="1"/>
          <w:numId w:val="43"/>
        </w:numPr>
      </w:pPr>
      <w:r>
        <w:t>Từ khóa lý do: ………………………………………………………….</w:t>
      </w:r>
    </w:p>
    <w:p w14:paraId="44893EE7" w14:textId="77777777" w:rsidR="00170179" w:rsidRDefault="006D0FBA">
      <w:r>
        <w:rPr>
          <w:noProof/>
        </w:rPr>
      </w:r>
      <w:r w:rsidR="006D0FBA">
        <w:rPr>
          <w:noProof/>
        </w:rPr>
        <w:pict w14:anchorId="5D2E62B5">
          <v:rect id="_x0000_i1027" alt="" style="width:467.55pt;height:.05pt;mso-width-percent:0;mso-height-percent:0;mso-width-percent:0;mso-height-percent:0" o:hrpct="999" o:hralign="center" o:hrstd="t" o:hr="t"/>
        </w:pict>
      </w:r>
    </w:p>
    <w:p w14:paraId="603EFAC2" w14:textId="77777777" w:rsidR="00170179" w:rsidRDefault="00000000">
      <w:pPr>
        <w:pStyle w:val="Heading3"/>
      </w:pPr>
      <w:bookmarkStart w:id="8" w:name="X2afec97e7cf53e62b6ebdce1c5f46b485c2df21"/>
      <w:bookmarkEnd w:id="5"/>
      <w:bookmarkEnd w:id="7"/>
      <w:r>
        <w:t>2. Hoạt động 2: Thực hành phân định vai trò AI và Con người (8 phút)</w:t>
      </w:r>
    </w:p>
    <w:p w14:paraId="6B26D252" w14:textId="77777777" w:rsidR="00170179" w:rsidRDefault="00000000">
      <w:pPr>
        <w:pStyle w:val="Heading4"/>
      </w:pPr>
      <w:bookmarkStart w:id="9" w:name="a-mục-tiêu-1"/>
      <w:r>
        <w:t>a) Mục tiêu</w:t>
      </w:r>
    </w:p>
    <w:p w14:paraId="4B5F7891" w14:textId="77777777" w:rsidR="00170179" w:rsidRDefault="00000000">
      <w:pPr>
        <w:pStyle w:val="Compact"/>
        <w:numPr>
          <w:ilvl w:val="0"/>
          <w:numId w:val="44"/>
        </w:numPr>
      </w:pPr>
      <w:r>
        <w:t>Phân tích và điền đúng vai trò tối ưu cho từng tình huống cụ thể trên Phiếu học tập số 1.</w:t>
      </w:r>
    </w:p>
    <w:p w14:paraId="28A1385B" w14:textId="77777777" w:rsidR="00170179" w:rsidRDefault="00000000">
      <w:pPr>
        <w:pStyle w:val="Compact"/>
        <w:numPr>
          <w:ilvl w:val="0"/>
          <w:numId w:val="44"/>
        </w:numPr>
      </w:pPr>
      <w:r>
        <w:t>Rèn luyện kỹ năng làm việc hợp tác, lắng nghe và chia sẻ quan điểm với bạn học.</w:t>
      </w:r>
    </w:p>
    <w:p w14:paraId="4BFBC131" w14:textId="77777777" w:rsidR="00170179" w:rsidRDefault="00000000">
      <w:pPr>
        <w:pStyle w:val="Heading4"/>
      </w:pPr>
      <w:bookmarkStart w:id="10" w:name="b-tổ-chức-thực-hiện-1"/>
      <w:bookmarkEnd w:id="9"/>
      <w:r>
        <w:lastRenderedPageBreak/>
        <w:t>b) Tổ chức thực hiện</w:t>
      </w:r>
    </w:p>
    <w:p w14:paraId="142F4F3E" w14:textId="77777777" w:rsidR="00170179" w:rsidRDefault="00000000">
      <w:pPr>
        <w:pStyle w:val="Compact"/>
        <w:numPr>
          <w:ilvl w:val="0"/>
          <w:numId w:val="45"/>
        </w:numPr>
      </w:pPr>
      <w:r>
        <w:rPr>
          <w:b/>
          <w:bCs/>
        </w:rPr>
        <w:t>Hình thức thực hiện:</w:t>
      </w:r>
      <w:r>
        <w:t xml:space="preserve"> Làm việc theo cặp (2 học sinh cùng bàn tạo thành 1 nhóm).</w:t>
      </w:r>
    </w:p>
    <w:p w14:paraId="75FFBA36" w14:textId="77777777" w:rsidR="00170179" w:rsidRDefault="00000000">
      <w:pPr>
        <w:pStyle w:val="Compact"/>
        <w:numPr>
          <w:ilvl w:val="0"/>
          <w:numId w:val="45"/>
        </w:numPr>
      </w:pPr>
      <w:r>
        <w:rPr>
          <w:b/>
          <w:bCs/>
        </w:rPr>
        <w:t>Học sinh thực hiện nhiệm vụ (3 - 4 phút):</w:t>
      </w:r>
    </w:p>
    <w:p w14:paraId="6E97AEC3" w14:textId="77777777" w:rsidR="00170179" w:rsidRDefault="00000000">
      <w:pPr>
        <w:pStyle w:val="Compact"/>
        <w:numPr>
          <w:ilvl w:val="1"/>
          <w:numId w:val="46"/>
        </w:numPr>
      </w:pPr>
      <w:r>
        <w:t>Học sinh chủ động trao đổi, chọn phương án và điền từ khóa vào Phiếu học tập số 1.</w:t>
      </w:r>
    </w:p>
    <w:p w14:paraId="4C186680" w14:textId="77777777" w:rsidR="00170179" w:rsidRDefault="00000000">
      <w:pPr>
        <w:pStyle w:val="Compact"/>
        <w:numPr>
          <w:ilvl w:val="0"/>
          <w:numId w:val="45"/>
        </w:numPr>
      </w:pPr>
      <w:r>
        <w:rPr>
          <w:b/>
          <w:bCs/>
        </w:rPr>
        <w:t>Giáo viên quan sát và hỗ trợ (Slide 13):</w:t>
      </w:r>
    </w:p>
    <w:p w14:paraId="5F21197C" w14:textId="77777777" w:rsidR="00170179" w:rsidRDefault="00000000">
      <w:pPr>
        <w:pStyle w:val="Compact"/>
        <w:numPr>
          <w:ilvl w:val="1"/>
          <w:numId w:val="47"/>
        </w:numPr>
      </w:pPr>
      <w:r>
        <w:t xml:space="preserve">Chiếu Slide 13 nhắc nhở định hướng: </w:t>
      </w:r>
      <w:r>
        <w:rPr>
          <w:i/>
          <w:iCs/>
        </w:rPr>
        <w:t>AI mạnh về tốc độ, xử lý dữ liệu lớn, lặp lại không mỏi; Con người vượt trội ở trí tuệ cảm xúc, lòng thấu cảm sinh học.</w:t>
      </w:r>
    </w:p>
    <w:p w14:paraId="13DB93D9" w14:textId="77777777" w:rsidR="00170179" w:rsidRDefault="00000000">
      <w:pPr>
        <w:pStyle w:val="Compact"/>
        <w:numPr>
          <w:ilvl w:val="1"/>
          <w:numId w:val="47"/>
        </w:numPr>
      </w:pPr>
      <w:r>
        <w:rPr>
          <w:i/>
          <w:iCs/>
        </w:rPr>
        <w:t>Dự kiến khó khăn/sai sót của HS:</w:t>
      </w:r>
      <w:r>
        <w:t xml:space="preserve"> Ở Tình huống 2, nhiều học sinh có xu hướng chọn cực đoan: hoặc “Chỉ bác sĩ con người” (vì coi trọng con người tuyệt đối), hoặc “AI thay thế hoàn toàn bác sĩ”. GV đến từng bàn có vướng mắc, gợi mở: </w:t>
      </w:r>
      <w:r>
        <w:rPr>
          <w:i/>
          <w:iCs/>
        </w:rPr>
        <w:t>“10.000 tấm phim trong một đêm thì mắt người có đọc kịp không? Ai sẽ là người đưa ra quyết định mổ và động viên người nhà bệnh nhân?”</w:t>
      </w:r>
      <w:r>
        <w:t xml:space="preserve"> để học sinh phát hiện ra yếu tố “phối hợp”.</w:t>
      </w:r>
    </w:p>
    <w:p w14:paraId="69C3B197" w14:textId="77777777" w:rsidR="00170179" w:rsidRDefault="006D0FBA">
      <w:r>
        <w:rPr>
          <w:noProof/>
        </w:rPr>
      </w:r>
      <w:r w:rsidR="006D0FBA">
        <w:rPr>
          <w:noProof/>
        </w:rPr>
        <w:pict w14:anchorId="71E4AC07">
          <v:rect id="_x0000_i1028" alt="" style="width:467.55pt;height:.05pt;mso-width-percent:0;mso-height-percent:0;mso-width-percent:0;mso-height-percent:0" o:hrpct="999" o:hralign="center" o:hrstd="t" o:hr="t"/>
        </w:pict>
      </w:r>
    </w:p>
    <w:p w14:paraId="1380CBD2" w14:textId="77777777" w:rsidR="00170179" w:rsidRDefault="00000000">
      <w:pPr>
        <w:pStyle w:val="Heading3"/>
      </w:pPr>
      <w:bookmarkStart w:id="11" w:name="X4fe94010ccc23adfffc92aa3b088a2c467ba8f8"/>
      <w:bookmarkEnd w:id="8"/>
      <w:bookmarkEnd w:id="10"/>
      <w:r>
        <w:t>3. Hoạt động 3: Báo cáo kết quả và Thảo luận chuyên sâu về giá trị nhân bản (15 phút)</w:t>
      </w:r>
    </w:p>
    <w:p w14:paraId="4F17E239" w14:textId="77777777" w:rsidR="00170179" w:rsidRDefault="00000000">
      <w:pPr>
        <w:pStyle w:val="Heading4"/>
      </w:pPr>
      <w:bookmarkStart w:id="12" w:name="a-mục-tiêu-2"/>
      <w:r>
        <w:t>a) Mục tiêu</w:t>
      </w:r>
    </w:p>
    <w:p w14:paraId="624E819E" w14:textId="77777777" w:rsidR="00170179" w:rsidRDefault="00000000">
      <w:pPr>
        <w:pStyle w:val="Compact"/>
        <w:numPr>
          <w:ilvl w:val="0"/>
          <w:numId w:val="48"/>
        </w:numPr>
      </w:pPr>
      <w:r>
        <w:t>Xác định và thuyết minh được đáp án chuẩn xác cho 3 tình huống trên phiếu học tập.</w:t>
      </w:r>
    </w:p>
    <w:p w14:paraId="78CF6D3A" w14:textId="77777777" w:rsidR="00170179" w:rsidRDefault="00000000">
      <w:pPr>
        <w:pStyle w:val="Compact"/>
        <w:numPr>
          <w:ilvl w:val="0"/>
          <w:numId w:val="48"/>
        </w:numPr>
      </w:pPr>
      <w:r>
        <w:t>Giải quyết được các tình huống phản biện tư duy bậc cao về công lý, đạo đức và y tế; củng cố kiến thức thông qua hệ thống câu hỏi tương tác.</w:t>
      </w:r>
    </w:p>
    <w:p w14:paraId="489E3A50" w14:textId="77777777" w:rsidR="00170179" w:rsidRDefault="00000000">
      <w:pPr>
        <w:pStyle w:val="Heading4"/>
      </w:pPr>
      <w:bookmarkStart w:id="13" w:name="b-tổ-chức-thực-hiện-2"/>
      <w:bookmarkEnd w:id="12"/>
      <w:r>
        <w:t>b) Tổ chức thực hiện</w:t>
      </w:r>
    </w:p>
    <w:p w14:paraId="792FECCB" w14:textId="77777777" w:rsidR="00170179" w:rsidRDefault="00000000">
      <w:pPr>
        <w:pStyle w:val="Compact"/>
        <w:numPr>
          <w:ilvl w:val="0"/>
          <w:numId w:val="49"/>
        </w:numPr>
      </w:pPr>
      <w:r>
        <w:rPr>
          <w:b/>
          <w:bCs/>
        </w:rPr>
        <w:t>Báo cáo kết quả Phiếu học tập số 1 (5 phút):</w:t>
      </w:r>
    </w:p>
    <w:p w14:paraId="3E9C30DE" w14:textId="77777777" w:rsidR="00170179" w:rsidRDefault="00000000">
      <w:pPr>
        <w:pStyle w:val="Compact"/>
        <w:numPr>
          <w:ilvl w:val="1"/>
          <w:numId w:val="50"/>
        </w:numPr>
      </w:pPr>
      <w:r>
        <w:t>GV gọi đại diện 2 cặp đôi trình bày kết quả và từ khóa đã chọn.</w:t>
      </w:r>
    </w:p>
    <w:p w14:paraId="090B77B7" w14:textId="77777777" w:rsidR="00170179" w:rsidRDefault="00000000">
      <w:pPr>
        <w:pStyle w:val="Compact"/>
        <w:numPr>
          <w:ilvl w:val="1"/>
          <w:numId w:val="50"/>
        </w:numPr>
      </w:pPr>
      <w:r>
        <w:t>Các cặp khác lắng nghe, nhận xét, bổ sung.</w:t>
      </w:r>
    </w:p>
    <w:p w14:paraId="17FC4A66" w14:textId="77777777" w:rsidR="00170179" w:rsidRDefault="00000000">
      <w:pPr>
        <w:pStyle w:val="Compact"/>
        <w:numPr>
          <w:ilvl w:val="1"/>
          <w:numId w:val="50"/>
        </w:numPr>
      </w:pPr>
      <w:r>
        <w:t>GV phân tích nhanh từng tình huống theo Slide 14, 15, 16.</w:t>
      </w:r>
    </w:p>
    <w:p w14:paraId="44BEF742" w14:textId="77777777" w:rsidR="00170179" w:rsidRDefault="00000000">
      <w:pPr>
        <w:pStyle w:val="Compact"/>
        <w:numPr>
          <w:ilvl w:val="0"/>
          <w:numId w:val="49"/>
        </w:numPr>
      </w:pPr>
      <w:r>
        <w:rPr>
          <w:b/>
          <w:bCs/>
        </w:rPr>
        <w:t>Khai thác “dư địa” và thảo luận chuyên sâu (Slide 18, 19 - 32) (10 phút):</w:t>
      </w:r>
    </w:p>
    <w:p w14:paraId="6D206E66" w14:textId="77777777" w:rsidR="00170179" w:rsidRDefault="00000000">
      <w:pPr>
        <w:pStyle w:val="Compact"/>
        <w:numPr>
          <w:ilvl w:val="1"/>
          <w:numId w:val="51"/>
        </w:numPr>
      </w:pPr>
      <w:r>
        <w:rPr>
          <w:i/>
          <w:iCs/>
        </w:rPr>
        <w:t>Khai thác tình huống phối hợp (Slide 15):</w:t>
      </w:r>
      <w:r>
        <w:t xml:space="preserve"> GV đặt câu hỏi tư duy: </w:t>
      </w:r>
      <w:r>
        <w:rPr>
          <w:i/>
          <w:iCs/>
        </w:rPr>
        <w:t>“Tại sao ở tình huống chụp phim phổi, giải pháp tối ưu không phải là loại bỏ bác sĩ mà là phối hợp nhịp nhàng giữa AI và Con người?”</w:t>
      </w:r>
      <w:r>
        <w:br/>
        <w:t>-&gt; HS suy nghĩ trả lời. GV chốt: AI quét nhanh phát hiện dấu vết, bác sĩ chẩn đoán kết luận và mang lại sự an tâm, phác đồ điều trị phù hợp cho người bệnh.</w:t>
      </w:r>
    </w:p>
    <w:p w14:paraId="10382D94" w14:textId="77777777" w:rsidR="00170179" w:rsidRDefault="00000000">
      <w:pPr>
        <w:pStyle w:val="Compact"/>
        <w:numPr>
          <w:ilvl w:val="1"/>
          <w:numId w:val="51"/>
        </w:numPr>
      </w:pPr>
      <w:r>
        <w:rPr>
          <w:i/>
          <w:iCs/>
        </w:rPr>
        <w:t>Diễn đàn tranh biện nhanh (Slide 18):</w:t>
      </w:r>
      <w:r>
        <w:br/>
      </w:r>
      <w:r>
        <w:rPr>
          <w:i/>
          <w:iCs/>
        </w:rPr>
        <w:t>“Nếu em là Bộ trưởng Bộ GD&amp;ĐT, em có đồng ý thay thế toàn bộ giáo viên dạy Đạo đức/GDCD bằng Robot AI thông minh không? Vì sao?”</w:t>
      </w:r>
      <w:r>
        <w:br/>
        <w:t>-&gt; HS nêu quan điểm (Không đồng ý, vì đạo đức cần được soi chiếu bằng nhân cách sống, tình thương và sự làm gương của thầy cô, không thể học đạo đức qua các thuật toán vô tri).</w:t>
      </w:r>
    </w:p>
    <w:p w14:paraId="5639373E" w14:textId="77777777" w:rsidR="00170179" w:rsidRDefault="00000000">
      <w:pPr>
        <w:pStyle w:val="Compact"/>
        <w:numPr>
          <w:ilvl w:val="1"/>
          <w:numId w:val="51"/>
        </w:numPr>
      </w:pPr>
      <w:r>
        <w:rPr>
          <w:i/>
          <w:iCs/>
        </w:rPr>
        <w:t>Tương tác đánh giá kiến thức qua bộ câu hỏi (Slide 19 - 32):</w:t>
      </w:r>
    </w:p>
    <w:p w14:paraId="6C09335E" w14:textId="77777777" w:rsidR="00170179" w:rsidRDefault="00000000">
      <w:pPr>
        <w:pStyle w:val="Compact"/>
        <w:numPr>
          <w:ilvl w:val="2"/>
          <w:numId w:val="52"/>
        </w:numPr>
      </w:pPr>
      <w:r>
        <w:t>GV lần lượt chiếu các câu trắc nghiệm (Câu 1 đến Câu 5 - Slide 19-28), yêu cầu HS giơ thẻ đáp án (A, B, C, D) hoặc biểu quyết nhanh:</w:t>
      </w:r>
    </w:p>
    <w:p w14:paraId="380481EE" w14:textId="77777777" w:rsidR="00170179" w:rsidRDefault="00000000">
      <w:pPr>
        <w:pStyle w:val="Compact"/>
        <w:numPr>
          <w:ilvl w:val="3"/>
          <w:numId w:val="53"/>
        </w:numPr>
      </w:pPr>
      <w:r>
        <w:t>Câu 1 (Hệ thần kinh KHTN 8 vs AI): Chốt đáp án C (Slide 20).</w:t>
      </w:r>
    </w:p>
    <w:p w14:paraId="1FF946C7" w14:textId="77777777" w:rsidR="00170179" w:rsidRDefault="00000000">
      <w:pPr>
        <w:pStyle w:val="Compact"/>
        <w:numPr>
          <w:ilvl w:val="3"/>
          <w:numId w:val="53"/>
        </w:numPr>
      </w:pPr>
      <w:r>
        <w:t>Câu 2 (Y tế): Chốt đáp án C (Slide 22).</w:t>
      </w:r>
    </w:p>
    <w:p w14:paraId="391D066D" w14:textId="77777777" w:rsidR="00170179" w:rsidRDefault="00000000">
      <w:pPr>
        <w:pStyle w:val="Compact"/>
        <w:numPr>
          <w:ilvl w:val="3"/>
          <w:numId w:val="53"/>
        </w:numPr>
      </w:pPr>
      <w:r>
        <w:t>Câu 3 (Giáo dục): Chốt đáp án C (Slide 24).</w:t>
      </w:r>
    </w:p>
    <w:p w14:paraId="298C5E0A" w14:textId="77777777" w:rsidR="00170179" w:rsidRDefault="00000000">
      <w:pPr>
        <w:pStyle w:val="Compact"/>
        <w:numPr>
          <w:ilvl w:val="3"/>
          <w:numId w:val="53"/>
        </w:numPr>
      </w:pPr>
      <w:r>
        <w:t>Câu 4 (Nghệ thuật): Chốt đáp án B (Slide 26).</w:t>
      </w:r>
    </w:p>
    <w:p w14:paraId="09006254" w14:textId="77777777" w:rsidR="00170179" w:rsidRDefault="00000000">
      <w:pPr>
        <w:pStyle w:val="Compact"/>
        <w:numPr>
          <w:ilvl w:val="3"/>
          <w:numId w:val="53"/>
        </w:numPr>
      </w:pPr>
      <w:r>
        <w:t>Câu 5 (Tương lai AI - Con người): Chốt đáp án C (Slide 28).</w:t>
      </w:r>
    </w:p>
    <w:p w14:paraId="6EC8E8EF" w14:textId="77777777" w:rsidR="00170179" w:rsidRDefault="00000000">
      <w:pPr>
        <w:pStyle w:val="Compact"/>
        <w:numPr>
          <w:ilvl w:val="2"/>
          <w:numId w:val="52"/>
        </w:numPr>
      </w:pPr>
      <w:r>
        <w:lastRenderedPageBreak/>
        <w:t xml:space="preserve">GV đặt câu hỏi tự luận nhanh liên môn (Slide 29): </w:t>
      </w:r>
      <w:r>
        <w:rPr>
          <w:i/>
          <w:iCs/>
        </w:rPr>
        <w:t>“Dựa vào môn KHTN 8, vì sao AI không thể có lòng trắc ẩn?”</w:t>
      </w:r>
      <w:r>
        <w:t xml:space="preserve"> -&gt; Mời 1 HS trả lời -&gt; Chiếu Slide 30 phân tích hoạt động của hệ viền sinh học đối lập với vi mạch.</w:t>
      </w:r>
    </w:p>
    <w:p w14:paraId="2C9D1069" w14:textId="77777777" w:rsidR="00170179" w:rsidRDefault="00000000">
      <w:pPr>
        <w:pStyle w:val="Compact"/>
        <w:numPr>
          <w:ilvl w:val="2"/>
          <w:numId w:val="52"/>
        </w:numPr>
      </w:pPr>
      <w:r>
        <w:t xml:space="preserve">Xử lý tình huống học đường (Slide 31): </w:t>
      </w:r>
      <w:r>
        <w:rPr>
          <w:i/>
          <w:iCs/>
        </w:rPr>
        <w:t>“Học sinh lớp 8 làm gì để dùng AI học giỏi mà không bị mất đi tư duy độc lập và cảm xúc riêng?”</w:t>
      </w:r>
      <w:r>
        <w:t xml:space="preserve"> -&gt; HS chia sẻ -&gt; Chiếu Slide 32 định hướng phương pháp học tập đúng đắn.</w:t>
      </w:r>
    </w:p>
    <w:p w14:paraId="208B6217" w14:textId="77777777" w:rsidR="00170179" w:rsidRDefault="006D0FBA">
      <w:r>
        <w:rPr>
          <w:noProof/>
        </w:rPr>
      </w:r>
      <w:r w:rsidR="006D0FBA">
        <w:rPr>
          <w:noProof/>
        </w:rPr>
        <w:pict w14:anchorId="18117F08">
          <v:rect id="_x0000_i1029" alt="" style="width:467.55pt;height:.05pt;mso-width-percent:0;mso-height-percent:0;mso-width-percent:0;mso-height-percent:0" o:hrpct="999" o:hralign="center" o:hrstd="t" o:hr="t"/>
        </w:pict>
      </w:r>
    </w:p>
    <w:p w14:paraId="1E3ECCF2" w14:textId="77777777" w:rsidR="00170179" w:rsidRDefault="00000000">
      <w:pPr>
        <w:pStyle w:val="Heading3"/>
      </w:pPr>
      <w:bookmarkStart w:id="14" w:name="X0547429f8a3f323050b97c94ad725a339c39cf5"/>
      <w:bookmarkEnd w:id="11"/>
      <w:bookmarkEnd w:id="13"/>
      <w:r>
        <w:t>4. Hoạt động 4: Đánh giá, đúc kết bài học và Hướng dẫn vận dụng thực tiễn (10 phút)</w:t>
      </w:r>
    </w:p>
    <w:p w14:paraId="6A49296B" w14:textId="77777777" w:rsidR="00170179" w:rsidRDefault="00000000">
      <w:pPr>
        <w:pStyle w:val="Heading4"/>
      </w:pPr>
      <w:bookmarkStart w:id="15" w:name="a-mục-tiêu-3"/>
      <w:r>
        <w:t>a) Mục tiêu</w:t>
      </w:r>
    </w:p>
    <w:p w14:paraId="13C6CEFB" w14:textId="77777777" w:rsidR="00170179" w:rsidRDefault="00000000">
      <w:pPr>
        <w:pStyle w:val="Compact"/>
        <w:numPr>
          <w:ilvl w:val="0"/>
          <w:numId w:val="54"/>
        </w:numPr>
      </w:pPr>
      <w:r>
        <w:t>Đánh giá được mức độ hoàn thành nhiệm vụ của các nhóm; ghi nhận và hệ thống hóa được các nguyên tắc cốt lõi về mối quan hệ giữa AI và con người.</w:t>
      </w:r>
    </w:p>
    <w:p w14:paraId="4CFF363E" w14:textId="77777777" w:rsidR="00170179" w:rsidRDefault="00000000">
      <w:pPr>
        <w:pStyle w:val="Compact"/>
        <w:numPr>
          <w:ilvl w:val="0"/>
          <w:numId w:val="54"/>
        </w:numPr>
      </w:pPr>
      <w:r>
        <w:t>Vận dụng được bài học vào thực tế giao tiếp gia đình và học tập thông qua nhiệm vụ về nhà.</w:t>
      </w:r>
    </w:p>
    <w:p w14:paraId="75D0D82A" w14:textId="77777777" w:rsidR="00170179" w:rsidRDefault="00000000">
      <w:pPr>
        <w:pStyle w:val="Heading4"/>
      </w:pPr>
      <w:bookmarkStart w:id="16" w:name="b-tổ-chức-thực-hiện-3"/>
      <w:bookmarkEnd w:id="15"/>
      <w:r>
        <w:t>b) Tổ chức thực hiện</w:t>
      </w:r>
    </w:p>
    <w:p w14:paraId="6801B5D2" w14:textId="77777777" w:rsidR="00170179" w:rsidRDefault="00000000">
      <w:pPr>
        <w:pStyle w:val="Compact"/>
        <w:numPr>
          <w:ilvl w:val="0"/>
          <w:numId w:val="55"/>
        </w:numPr>
      </w:pPr>
      <w:r>
        <w:rPr>
          <w:b/>
          <w:bCs/>
        </w:rPr>
        <w:t>Đánh giá và kết luận nhiệm vụ (Slide 17, 34) (5 phút):</w:t>
      </w:r>
    </w:p>
    <w:p w14:paraId="24A92F27" w14:textId="77777777" w:rsidR="00170179" w:rsidRDefault="00000000">
      <w:pPr>
        <w:pStyle w:val="Compact"/>
        <w:numPr>
          <w:ilvl w:val="1"/>
          <w:numId w:val="56"/>
        </w:numPr>
      </w:pPr>
      <w:r>
        <w:t>GV nhận xét tinh thần học tập, mức độ tham gia thảo luận và kết quả thực hiện Phiếu học tập số 1 của cả lớp; khen ngợi các câu trả lời sắc sảo, có tư duy phản biện.</w:t>
      </w:r>
    </w:p>
    <w:p w14:paraId="0982BA4C" w14:textId="77777777" w:rsidR="00170179" w:rsidRDefault="00000000">
      <w:pPr>
        <w:pStyle w:val="Compact"/>
        <w:numPr>
          <w:ilvl w:val="1"/>
          <w:numId w:val="56"/>
        </w:numPr>
      </w:pPr>
      <w:r>
        <w:rPr>
          <w:i/>
          <w:iCs/>
        </w:rPr>
        <w:t>Chốt kiến thức cốt lõi (Slide 17):</w:t>
      </w:r>
    </w:p>
    <w:p w14:paraId="7731A1E4" w14:textId="77777777" w:rsidR="00170179" w:rsidRDefault="00000000">
      <w:pPr>
        <w:pStyle w:val="Compact"/>
        <w:numPr>
          <w:ilvl w:val="2"/>
          <w:numId w:val="57"/>
        </w:numPr>
      </w:pPr>
      <w:r>
        <w:t>AI là công cụ hoạt động trên thuật toán và dữ liệu; Não bộ con người tạo nên trí tuệ cảm xúc, ý thức tự thân và đạo đức.</w:t>
      </w:r>
    </w:p>
    <w:p w14:paraId="461C8F14" w14:textId="77777777" w:rsidR="00170179" w:rsidRDefault="00000000">
      <w:pPr>
        <w:pStyle w:val="Compact"/>
        <w:numPr>
          <w:ilvl w:val="2"/>
          <w:numId w:val="57"/>
        </w:numPr>
      </w:pPr>
      <w:r>
        <w:t>Các lĩnh vực AI không thể thay thế con người: Giáo dục (nhân cách, truyền cảm hứng), Y tế (y đức, sự thấu cảm nỗi đau), Nghệ thuật (trải nghiệm sống cá nhân), Pháp luật (sự phân minh thấu tình đạt lý).</w:t>
      </w:r>
    </w:p>
    <w:p w14:paraId="50A9D7CB" w14:textId="77777777" w:rsidR="00170179" w:rsidRDefault="00000000">
      <w:pPr>
        <w:pStyle w:val="Compact"/>
        <w:numPr>
          <w:ilvl w:val="2"/>
          <w:numId w:val="57"/>
        </w:numPr>
      </w:pPr>
      <w:r>
        <w:t>Nguyên tắc vàng: Con người là trung tâm và là chủ nhân; AI sinh ra để phụng sự và nâng tầm cuộc sống con người.</w:t>
      </w:r>
    </w:p>
    <w:p w14:paraId="1EC8654F" w14:textId="77777777" w:rsidR="00170179" w:rsidRDefault="00000000">
      <w:pPr>
        <w:pStyle w:val="Compact"/>
        <w:numPr>
          <w:ilvl w:val="1"/>
          <w:numId w:val="56"/>
        </w:numPr>
      </w:pPr>
      <w:r>
        <w:t>GV yêu cầu học sinh ghi chép 3 ý cốt lõi trên vào vở ghi.</w:t>
      </w:r>
    </w:p>
    <w:p w14:paraId="08E34405" w14:textId="77777777" w:rsidR="00170179" w:rsidRDefault="00000000">
      <w:pPr>
        <w:pStyle w:val="Compact"/>
        <w:numPr>
          <w:ilvl w:val="0"/>
          <w:numId w:val="55"/>
        </w:numPr>
      </w:pPr>
      <w:r>
        <w:rPr>
          <w:b/>
          <w:bCs/>
        </w:rPr>
        <w:t>Giao nhiệm vụ vận dụng thực tiễn về nhà (Slide 33) (5 phút):</w:t>
      </w:r>
    </w:p>
    <w:p w14:paraId="11B52FC3" w14:textId="77777777" w:rsidR="00170179" w:rsidRDefault="00000000">
      <w:pPr>
        <w:pStyle w:val="Compact"/>
        <w:numPr>
          <w:ilvl w:val="1"/>
          <w:numId w:val="58"/>
        </w:numPr>
      </w:pPr>
      <w:r>
        <w:t>GV trình chiếu Slide 33, giải thích rõ 2 nhiệm vụ thực hành:</w:t>
      </w:r>
    </w:p>
    <w:p w14:paraId="6EF60B4D" w14:textId="77777777" w:rsidR="00170179" w:rsidRDefault="00000000">
      <w:pPr>
        <w:pStyle w:val="Compact"/>
        <w:numPr>
          <w:ilvl w:val="2"/>
          <w:numId w:val="59"/>
        </w:numPr>
      </w:pPr>
      <w:r>
        <w:rPr>
          <w:i/>
          <w:iCs/>
        </w:rPr>
        <w:t>Sáng tạo cá nhân:</w:t>
      </w:r>
      <w:r>
        <w:t xml:space="preserve"> Viết một đoạn văn ngắn (80 - 100 từ) hoặc vẽ một bức tranh cổ động với thông điệp: </w:t>
      </w:r>
      <w:r>
        <w:rPr>
          <w:i/>
          <w:iCs/>
        </w:rPr>
        <w:t>“Trí tuệ nhân tạo cần được dẫn dắt bởi Trái tim nhân văn”</w:t>
      </w:r>
      <w:r>
        <w:t>.</w:t>
      </w:r>
    </w:p>
    <w:p w14:paraId="701C8367" w14:textId="77777777" w:rsidR="00170179" w:rsidRDefault="00000000">
      <w:pPr>
        <w:pStyle w:val="Compact"/>
        <w:numPr>
          <w:ilvl w:val="2"/>
          <w:numId w:val="59"/>
        </w:numPr>
      </w:pPr>
      <w:r>
        <w:rPr>
          <w:i/>
          <w:iCs/>
        </w:rPr>
        <w:t>Kết nối gia đình:</w:t>
      </w:r>
      <w:r>
        <w:t xml:space="preserve"> Phỏng vấn cha hoặc mẹ: </w:t>
      </w:r>
      <w:r>
        <w:rPr>
          <w:i/>
          <w:iCs/>
        </w:rPr>
        <w:t>“Trong công việc hàng ngày của cha/mẹ, khía cạnh nào AI tuyệt đối không thể làm thay được?”</w:t>
      </w:r>
      <w:r>
        <w:t xml:space="preserve"> Ghi lại câu trả lời vào sổ tay và chuẩn bị chia sẻ vào đầu tiết học sau.</w:t>
      </w:r>
    </w:p>
    <w:p w14:paraId="10E9FF21" w14:textId="77777777" w:rsidR="00170179" w:rsidRPr="006D0FBA" w:rsidRDefault="00000000">
      <w:pPr>
        <w:pStyle w:val="Compact"/>
        <w:numPr>
          <w:ilvl w:val="1"/>
          <w:numId w:val="58"/>
        </w:numPr>
      </w:pPr>
      <w:r>
        <w:t xml:space="preserve">GV gửi lời truyền cảm hứng kết bài (Slide 34): </w:t>
      </w:r>
      <w:r>
        <w:rPr>
          <w:i/>
          <w:iCs/>
        </w:rPr>
        <w:t>“Hãy làm chủ công nghệ bằng một trái tim ấm áp tình người!”</w:t>
      </w:r>
    </w:p>
    <w:p w14:paraId="6AD9E5E2" w14:textId="77777777" w:rsidR="006D0FBA" w:rsidRDefault="006D0FBA" w:rsidP="006D0FBA">
      <w:pPr>
        <w:pStyle w:val="Compact"/>
        <w:rPr>
          <w:lang w:val="vi-VN"/>
        </w:rPr>
      </w:pPr>
    </w:p>
    <w:p w14:paraId="18D8830C" w14:textId="77777777" w:rsidR="006D0FBA" w:rsidRDefault="006D0FBA" w:rsidP="006D0FBA">
      <w:pPr>
        <w:pStyle w:val="Compact"/>
        <w:rPr>
          <w:lang w:val="vi-VN"/>
        </w:rPr>
      </w:pPr>
    </w:p>
    <w:p w14:paraId="45282093" w14:textId="77777777" w:rsidR="006D0FBA" w:rsidRDefault="006D0FBA" w:rsidP="006D0FBA">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2F76909A" w14:textId="77777777" w:rsidR="006D0FBA" w:rsidRDefault="006D0FBA" w:rsidP="006D0FBA">
      <w:pPr>
        <w:pStyle w:val="Compact"/>
        <w:spacing w:before="120" w:after="120"/>
        <w:jc w:val="center"/>
        <w:rPr>
          <w:b/>
          <w:bCs/>
          <w:color w:val="FF0000"/>
          <w:sz w:val="28"/>
          <w:szCs w:val="28"/>
          <w:lang w:val="vi-VN"/>
        </w:rPr>
      </w:pPr>
      <w:r>
        <w:rPr>
          <w:b/>
          <w:bCs/>
          <w:noProof/>
          <w:color w:val="FF0000"/>
          <w:sz w:val="28"/>
          <w:szCs w:val="28"/>
          <w:lang w:val="vi-VN"/>
        </w:rPr>
        <w:lastRenderedPageBreak/>
        <w:drawing>
          <wp:inline distT="0" distB="0" distL="0" distR="0" wp14:anchorId="6AAC6B87" wp14:editId="73A5FAB3">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72963EAE" w14:textId="77777777" w:rsidR="006D0FBA" w:rsidRDefault="006D0FBA" w:rsidP="006D0FBA">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p w14:paraId="08EF9825" w14:textId="77777777" w:rsidR="006D0FBA" w:rsidRDefault="006D0FBA" w:rsidP="006D0FBA">
      <w:pPr>
        <w:pStyle w:val="Compact"/>
      </w:pPr>
    </w:p>
    <w:bookmarkEnd w:id="4"/>
    <w:bookmarkEnd w:id="14"/>
    <w:bookmarkEnd w:id="16"/>
    <w:p w14:paraId="17DF18BD" w14:textId="77777777" w:rsidR="006D0FBA" w:rsidRDefault="006D0FBA" w:rsidP="006D0FBA">
      <w:pPr>
        <w:pStyle w:val="Compact"/>
      </w:pPr>
    </w:p>
    <w:sectPr w:rsidR="006D0FBA"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657AA" w14:textId="77777777" w:rsidR="00146E79" w:rsidRDefault="00146E79">
      <w:pPr>
        <w:spacing w:before="0" w:after="0"/>
      </w:pPr>
      <w:r>
        <w:separator/>
      </w:r>
    </w:p>
  </w:endnote>
  <w:endnote w:type="continuationSeparator" w:id="0">
    <w:p w14:paraId="403E9BCB" w14:textId="77777777" w:rsidR="00146E79" w:rsidRDefault="00146E7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882476" w14:textId="77777777" w:rsidR="00146E79" w:rsidRDefault="00146E79">
      <w:r>
        <w:separator/>
      </w:r>
    </w:p>
  </w:footnote>
  <w:footnote w:type="continuationSeparator" w:id="0">
    <w:p w14:paraId="26630C6E" w14:textId="77777777" w:rsidR="00146E79" w:rsidRDefault="00146E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137109960">
    <w:abstractNumId w:val="0"/>
  </w:num>
  <w:num w:numId="32" w16cid:durableId="229049012">
    <w:abstractNumId w:val="1"/>
  </w:num>
  <w:num w:numId="33" w16cid:durableId="1657998977">
    <w:abstractNumId w:val="1"/>
  </w:num>
  <w:num w:numId="34" w16cid:durableId="1182090814">
    <w:abstractNumId w:val="1"/>
  </w:num>
  <w:num w:numId="35" w16cid:durableId="885483725">
    <w:abstractNumId w:val="1"/>
  </w:num>
  <w:num w:numId="36" w16cid:durableId="1873106900">
    <w:abstractNumId w:val="1"/>
  </w:num>
  <w:num w:numId="37" w16cid:durableId="675571527">
    <w:abstractNumId w:val="1"/>
  </w:num>
  <w:num w:numId="38" w16cid:durableId="1550414404">
    <w:abstractNumId w:val="1"/>
  </w:num>
  <w:num w:numId="39" w16cid:durableId="1879466644">
    <w:abstractNumId w:val="1"/>
  </w:num>
  <w:num w:numId="40" w16cid:durableId="106341207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067340780">
    <w:abstractNumId w:val="1"/>
  </w:num>
  <w:num w:numId="42" w16cid:durableId="1800223628">
    <w:abstractNumId w:val="1"/>
  </w:num>
  <w:num w:numId="43" w16cid:durableId="1899126573">
    <w:abstractNumId w:val="1"/>
  </w:num>
  <w:num w:numId="44" w16cid:durableId="2024817689">
    <w:abstractNumId w:val="1"/>
  </w:num>
  <w:num w:numId="45" w16cid:durableId="708607291">
    <w:abstractNumId w:val="1"/>
  </w:num>
  <w:num w:numId="46" w16cid:durableId="161900851">
    <w:abstractNumId w:val="1"/>
  </w:num>
  <w:num w:numId="47" w16cid:durableId="172384867">
    <w:abstractNumId w:val="1"/>
  </w:num>
  <w:num w:numId="48" w16cid:durableId="1359626449">
    <w:abstractNumId w:val="1"/>
  </w:num>
  <w:num w:numId="49" w16cid:durableId="2038315464">
    <w:abstractNumId w:val="1"/>
  </w:num>
  <w:num w:numId="50" w16cid:durableId="1959605699">
    <w:abstractNumId w:val="1"/>
  </w:num>
  <w:num w:numId="51" w16cid:durableId="371268601">
    <w:abstractNumId w:val="1"/>
  </w:num>
  <w:num w:numId="52" w16cid:durableId="608007367">
    <w:abstractNumId w:val="1"/>
  </w:num>
  <w:num w:numId="53" w16cid:durableId="1307706822">
    <w:abstractNumId w:val="1"/>
  </w:num>
  <w:num w:numId="54" w16cid:durableId="1395934232">
    <w:abstractNumId w:val="1"/>
  </w:num>
  <w:num w:numId="55" w16cid:durableId="1209296545">
    <w:abstractNumId w:val="1"/>
  </w:num>
  <w:num w:numId="56" w16cid:durableId="1930310752">
    <w:abstractNumId w:val="1"/>
  </w:num>
  <w:num w:numId="57" w16cid:durableId="18063130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27629499">
    <w:abstractNumId w:val="1"/>
  </w:num>
  <w:num w:numId="59" w16cid:durableId="8849484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70179"/>
    <w:rsid w:val="00146E79"/>
    <w:rsid w:val="00170179"/>
    <w:rsid w:val="006D0FBA"/>
    <w:rsid w:val="009F6C23"/>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2A798"/>
  <w15:docId w15:val="{38DE6652-3944-214D-B1B5-E0ECCEC8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5</Pages>
  <Words>1437</Words>
  <Characters>8192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9610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1. AI không thay thế con người</dc:title>
  <dc:creator/>
  <cp:keywords/>
  <cp:lastModifiedBy>Nguyen Hung Chinh</cp:lastModifiedBy>
  <cp:revision>2</cp:revision>
  <dcterms:created xsi:type="dcterms:W3CDTF">2026-09-26T16:57:00Z</dcterms:created>
  <dcterms:modified xsi:type="dcterms:W3CDTF">2026-09-28T00:50:00Z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 - 8.A1.1. Nêu được một số lĩnh vực mà AI không nên thay thế con người (ví dụ: trong giáo dục, giáo viên hiểu tâm lí học sinh, biết khích lệ, hướng dẫn và dạy đạo đức; trong y tế, bác sĩ không chỉ chữa bệnh mà còn động viên, lắng nghe bệnh nhân; trong nghệ thuật, nghệ sĩ thể hiện cảm xúc và trải nghiệm riêng mà AI không có được;…).</vt:lpwstr>
  </property>
  <property fmtid="{D5CDD505-2E9C-101B-9397-08002B2CF9AE}" pid="3" name="date">
    <vt:lpwstr>(Thời gian thực hiện: 1 tiết)</vt:lpwstr>
  </property>
  <property fmtid="{D5CDD505-2E9C-101B-9397-08002B2CF9AE}" pid="4" name="subtitle">
    <vt:lpwstr>Môn học/HĐGD: Giáo dục Trí tuệ nhân tạo; Lớp: 8</vt:lpwstr>
  </property>
</Properties>
</file>