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D1012" w14:textId="77777777" w:rsidR="008F3F04" w:rsidRDefault="00000000">
      <w:pPr>
        <w:pStyle w:val="Title"/>
      </w:pPr>
      <w:r>
        <w:t>Bài 3. Hậu quả khi AI quyết định</w:t>
      </w:r>
    </w:p>
    <w:p w14:paraId="295E2CE0" w14:textId="77777777" w:rsidR="008F3F04" w:rsidRDefault="00000000">
      <w:pPr>
        <w:pStyle w:val="Subtitle"/>
      </w:pPr>
      <w:r>
        <w:t>Môn học/HĐGD: Giáo dục Trí tuệ nhân tạo; Lớp: 7</w:t>
      </w:r>
    </w:p>
    <w:p w14:paraId="1CEC58E8" w14:textId="77777777" w:rsidR="008F3F04" w:rsidRDefault="00000000">
      <w:pPr>
        <w:pStyle w:val="Date"/>
      </w:pPr>
      <w:r>
        <w:t>(Thời gian thực hiện: 1 tiết)</w:t>
      </w:r>
    </w:p>
    <w:p w14:paraId="321B735B" w14:textId="77777777" w:rsidR="008F3F04" w:rsidRDefault="00000000">
      <w:pPr>
        <w:pStyle w:val="Abstract"/>
      </w:pPr>
      <w:r>
        <w:rPr>
          <w:b/>
          <w:bCs/>
        </w:rPr>
        <w:t>Yêu cầu cần đạt:</w:t>
      </w:r>
      <w:r>
        <w:br/>
        <w:t>- 7.A2.1. Phân tích được các tác hại có thể xảy ra nếu con người cho phép AI đưa ra quyết định cuối cùng trong một số tình huống thực tế.</w:t>
      </w:r>
    </w:p>
    <w:p w14:paraId="622530F0" w14:textId="77777777" w:rsidR="008F3F04" w:rsidRDefault="00000000">
      <w:pPr>
        <w:pStyle w:val="Heading1"/>
      </w:pPr>
      <w:bookmarkStart w:id="0" w:name="i.-mục-tiêu"/>
      <w:r>
        <w:t>I. Mục tiêu</w:t>
      </w:r>
    </w:p>
    <w:p w14:paraId="47D360F2" w14:textId="77777777" w:rsidR="008F3F04" w:rsidRDefault="00000000">
      <w:pPr>
        <w:pStyle w:val="Heading2"/>
      </w:pPr>
      <w:bookmarkStart w:id="1" w:name="về-năng-lực"/>
      <w:r>
        <w:t>1. Về năng lực</w:t>
      </w:r>
    </w:p>
    <w:p w14:paraId="133B0420" w14:textId="77777777" w:rsidR="008F3F04" w:rsidRDefault="00000000">
      <w:pPr>
        <w:pStyle w:val="Compact"/>
        <w:numPr>
          <w:ilvl w:val="0"/>
          <w:numId w:val="32"/>
        </w:numPr>
      </w:pPr>
      <w:r>
        <w:rPr>
          <w:b/>
          <w:bCs/>
        </w:rPr>
        <w:t>Hoạt động 1:</w:t>
      </w:r>
      <w:r>
        <w:t xml:space="preserve"> Nhận biết được tình huống thực tế khi AI xử lý dựa trên dữ liệu lỗi và tiếp nhận nhiệm vụ phân tích hậu quả của việc để AI đưa ra quyết định cuối cùng.</w:t>
      </w:r>
    </w:p>
    <w:p w14:paraId="5A19FBCB" w14:textId="77777777" w:rsidR="008F3F04" w:rsidRDefault="00000000">
      <w:pPr>
        <w:pStyle w:val="Compact"/>
        <w:numPr>
          <w:ilvl w:val="0"/>
          <w:numId w:val="32"/>
        </w:numPr>
      </w:pPr>
      <w:r>
        <w:rPr>
          <w:b/>
          <w:bCs/>
        </w:rPr>
        <w:t>Hoạt động 2:</w:t>
      </w:r>
      <w:r>
        <w:t xml:space="preserve"> Phân tích được các tác hại cụ thể về sức khỏe, kinh tế, môi trường khi AI tự ý ra quyết định và giải thích được nguyên nhân khiến AI nhận diện sai lệch trong tình huống thực tế.</w:t>
      </w:r>
    </w:p>
    <w:p w14:paraId="31DD6F1E" w14:textId="77777777" w:rsidR="008F3F04" w:rsidRDefault="00000000">
      <w:pPr>
        <w:pStyle w:val="Compact"/>
        <w:numPr>
          <w:ilvl w:val="0"/>
          <w:numId w:val="32"/>
        </w:numPr>
      </w:pPr>
      <w:r>
        <w:rPr>
          <w:b/>
          <w:bCs/>
        </w:rPr>
        <w:t>Hoạt động 3:</w:t>
      </w:r>
      <w:r>
        <w:t xml:space="preserve"> Trình bày được kết quả phân tích tác hại, tranh luận và làm rõ được nguyên tắc con người luôn là chủ thể kiểm soát (Human-in-the-loop), liên hệ được các rủi ro tương tự trong lĩnh vực y tế và giao thông.</w:t>
      </w:r>
    </w:p>
    <w:p w14:paraId="16FC999C" w14:textId="77777777" w:rsidR="008F3F04" w:rsidRDefault="00000000">
      <w:pPr>
        <w:pStyle w:val="Compact"/>
        <w:numPr>
          <w:ilvl w:val="0"/>
          <w:numId w:val="32"/>
        </w:numPr>
      </w:pPr>
      <w:r>
        <w:rPr>
          <w:b/>
          <w:bCs/>
        </w:rPr>
        <w:t>Hoạt động 4:</w:t>
      </w:r>
      <w:r>
        <w:t xml:space="preserve"> Vận dụng được nguyên tắc Human-in-the-loop để hoàn thành các câu hỏi đánh giá, đề xuất được giải pháp an toàn trong nông nghiệp thông minh và khảo sát được hoạt động của thiết bị AI trong gia đình.</w:t>
      </w:r>
    </w:p>
    <w:p w14:paraId="739DA2A0" w14:textId="77777777" w:rsidR="008F3F04" w:rsidRDefault="00000000">
      <w:pPr>
        <w:pStyle w:val="Heading2"/>
      </w:pPr>
      <w:bookmarkStart w:id="2" w:name="về-phẩm-chất"/>
      <w:bookmarkEnd w:id="1"/>
      <w:r>
        <w:t>2. Về phẩm chất</w:t>
      </w:r>
    </w:p>
    <w:p w14:paraId="0174D3BB" w14:textId="77777777" w:rsidR="008F3F04" w:rsidRDefault="00000000">
      <w:pPr>
        <w:pStyle w:val="Compact"/>
        <w:numPr>
          <w:ilvl w:val="0"/>
          <w:numId w:val="33"/>
        </w:numPr>
      </w:pPr>
      <w:r>
        <w:t xml:space="preserve">Rèn luyện phẩm chất </w:t>
      </w:r>
      <w:r>
        <w:rPr>
          <w:b/>
          <w:bCs/>
        </w:rPr>
        <w:t>Trách nhiệm</w:t>
      </w:r>
      <w:r>
        <w:t>: Nhận thức sâu sắc rằng con người luôn phải là chủ thể giám sát và chịu trách nhiệm cao nhất về mặt đạo đức và pháp lý đối với các quyết định công nghệ; khắc phục tâm lý chủ quan, phó mặc hoặc tin tưởng tuyệt đối vào máy móc khi ứng dụng trí tuệ nhân tạo vào đời sống và sản xuất.</w:t>
      </w:r>
    </w:p>
    <w:p w14:paraId="79EB6D4B" w14:textId="77777777" w:rsidR="008F3F04" w:rsidRDefault="00000000">
      <w:pPr>
        <w:pStyle w:val="Heading1"/>
      </w:pPr>
      <w:bookmarkStart w:id="3" w:name="ii.-thiết-bị-dạy-học-và-học-liệu"/>
      <w:bookmarkEnd w:id="0"/>
      <w:bookmarkEnd w:id="2"/>
      <w:r>
        <w:t>II. Thiết bị dạy học và học liệu</w:t>
      </w:r>
    </w:p>
    <w:p w14:paraId="57CCD793" w14:textId="77777777" w:rsidR="008F3F04" w:rsidRDefault="00000000">
      <w:pPr>
        <w:pStyle w:val="Compact"/>
        <w:numPr>
          <w:ilvl w:val="0"/>
          <w:numId w:val="34"/>
        </w:numPr>
      </w:pPr>
      <w:r>
        <w:rPr>
          <w:b/>
          <w:bCs/>
        </w:rPr>
        <w:t>Giáo viên:</w:t>
      </w:r>
    </w:p>
    <w:p w14:paraId="6876F50C" w14:textId="77777777" w:rsidR="008F3F04" w:rsidRDefault="00000000">
      <w:pPr>
        <w:pStyle w:val="Compact"/>
        <w:numPr>
          <w:ilvl w:val="1"/>
          <w:numId w:val="35"/>
        </w:numPr>
      </w:pPr>
      <w:r>
        <w:t>Máy tính kết nối máy chiếu hoặc màn hình tương tác.</w:t>
      </w:r>
    </w:p>
    <w:p w14:paraId="36A3B49D" w14:textId="77777777" w:rsidR="008F3F04" w:rsidRDefault="00000000">
      <w:pPr>
        <w:pStyle w:val="Compact"/>
        <w:numPr>
          <w:ilvl w:val="1"/>
          <w:numId w:val="35"/>
        </w:numPr>
      </w:pPr>
      <w:r>
        <w:t>Bộ trình chiếu (Slide bài giảng từ Slide 1 đến Slide 33).</w:t>
      </w:r>
    </w:p>
    <w:p w14:paraId="4154AA0D" w14:textId="77777777" w:rsidR="008F3F04" w:rsidRDefault="00000000">
      <w:pPr>
        <w:pStyle w:val="Compact"/>
        <w:numPr>
          <w:ilvl w:val="1"/>
          <w:numId w:val="35"/>
        </w:numPr>
      </w:pPr>
      <w:r>
        <w:t>Video ngắn/hình ảnh trực quan về nông trại thông minh và sự cố lỗi cảm biến.</w:t>
      </w:r>
    </w:p>
    <w:p w14:paraId="680C8558" w14:textId="77777777" w:rsidR="008F3F04" w:rsidRDefault="00000000">
      <w:pPr>
        <w:pStyle w:val="Compact"/>
        <w:numPr>
          <w:ilvl w:val="1"/>
          <w:numId w:val="35"/>
        </w:numPr>
      </w:pPr>
      <w:r>
        <w:t>Phiếu học tập nhóm đôi in màu (nếu cần phát thêm bản giấy).</w:t>
      </w:r>
    </w:p>
    <w:p w14:paraId="43646BE4" w14:textId="77777777" w:rsidR="008F3F04" w:rsidRDefault="00000000">
      <w:pPr>
        <w:pStyle w:val="Compact"/>
        <w:numPr>
          <w:ilvl w:val="0"/>
          <w:numId w:val="34"/>
        </w:numPr>
      </w:pPr>
      <w:r>
        <w:rPr>
          <w:b/>
          <w:bCs/>
        </w:rPr>
        <w:t>Học sinh:</w:t>
      </w:r>
    </w:p>
    <w:p w14:paraId="7E8BEB62" w14:textId="77777777" w:rsidR="008F3F04" w:rsidRDefault="00000000">
      <w:pPr>
        <w:pStyle w:val="Compact"/>
        <w:numPr>
          <w:ilvl w:val="1"/>
          <w:numId w:val="36"/>
        </w:numPr>
      </w:pPr>
      <w:r>
        <w:t>Sách giáo khoa, vở ghi chép, bút viết.</w:t>
      </w:r>
    </w:p>
    <w:p w14:paraId="58D1FB79" w14:textId="77777777" w:rsidR="008F3F04" w:rsidRDefault="00000000">
      <w:pPr>
        <w:pStyle w:val="Compact"/>
        <w:numPr>
          <w:ilvl w:val="1"/>
          <w:numId w:val="36"/>
        </w:numPr>
      </w:pPr>
      <w:r>
        <w:t>Kiến thức tích hợp môn Công nghệ 7 (Bài 3: Quy trình trồng trọt - kỹ thuật tưới tiêu và an toàn cách ly thuốc bảo vệ thực vật).</w:t>
      </w:r>
    </w:p>
    <w:p w14:paraId="0AA927F4" w14:textId="77777777" w:rsidR="008F3F04" w:rsidRDefault="00000000">
      <w:pPr>
        <w:pStyle w:val="Heading1"/>
      </w:pPr>
      <w:bookmarkStart w:id="4" w:name="iii.-tiến-trình-dạy-học"/>
      <w:bookmarkEnd w:id="3"/>
      <w:r>
        <w:t>III. Tiến trình dạy học</w:t>
      </w:r>
    </w:p>
    <w:p w14:paraId="166E6AB3" w14:textId="77777777" w:rsidR="008F3F04" w:rsidRDefault="00000000">
      <w:pPr>
        <w:pStyle w:val="Heading2"/>
      </w:pPr>
      <w:bookmarkStart w:id="5" w:name="Xb43472d8bb2c148f9aa612f3b68f6e4137c2165"/>
      <w:r>
        <w:t>Hoạt động 1: Mở đầu và Chuyển giao nhiệm vụ khám phá</w:t>
      </w:r>
    </w:p>
    <w:p w14:paraId="25000B34" w14:textId="77777777" w:rsidR="008F3F04" w:rsidRDefault="00000000">
      <w:pPr>
        <w:pStyle w:val="FirstParagraph"/>
      </w:pPr>
      <w:r>
        <w:rPr>
          <w:i/>
          <w:iCs/>
        </w:rPr>
        <w:t>(Thời lượng dự kiến: 12 phút)</w:t>
      </w:r>
    </w:p>
    <w:p w14:paraId="0DBA89E2" w14:textId="77777777" w:rsidR="008F3F04" w:rsidRDefault="00000000">
      <w:pPr>
        <w:pStyle w:val="Heading3"/>
      </w:pPr>
      <w:bookmarkStart w:id="6" w:name="a-mục-tiêu"/>
      <w:r>
        <w:lastRenderedPageBreak/>
        <w:t>a) Mục tiêu</w:t>
      </w:r>
    </w:p>
    <w:p w14:paraId="48485B39" w14:textId="77777777" w:rsidR="008F3F04" w:rsidRDefault="00000000">
      <w:pPr>
        <w:pStyle w:val="FirstParagraph"/>
      </w:pPr>
      <w:r>
        <w:t>Nhận biết được tình huống thực tế khi AI xử lý dựa trên dữ liệu lỗi và tiếp nhận nhiệm vụ phân tích hậu quả của việc để AI đưa ra quyết định cuối cùng.</w:t>
      </w:r>
    </w:p>
    <w:p w14:paraId="1AE0756C" w14:textId="77777777" w:rsidR="008F3F04" w:rsidRDefault="00000000">
      <w:pPr>
        <w:pStyle w:val="Heading3"/>
      </w:pPr>
      <w:bookmarkStart w:id="7" w:name="b-tổ-chức-thực-hiện"/>
      <w:bookmarkEnd w:id="6"/>
      <w:r>
        <w:t>b) Tổ chức thực hiện</w:t>
      </w:r>
    </w:p>
    <w:p w14:paraId="3005704D" w14:textId="77777777" w:rsidR="008F3F04" w:rsidRDefault="00000000">
      <w:pPr>
        <w:pStyle w:val="Compact"/>
        <w:numPr>
          <w:ilvl w:val="0"/>
          <w:numId w:val="37"/>
        </w:numPr>
      </w:pPr>
      <w:r>
        <w:rPr>
          <w:b/>
          <w:bCs/>
        </w:rPr>
        <w:t>Bước 1: Giáo viên thuyết trình và dẫn dắt (Slide 1 - Slide 10)</w:t>
      </w:r>
    </w:p>
    <w:p w14:paraId="5BB1F910" w14:textId="77777777" w:rsidR="008F3F04" w:rsidRDefault="00000000">
      <w:pPr>
        <w:pStyle w:val="Compact"/>
        <w:numPr>
          <w:ilvl w:val="1"/>
          <w:numId w:val="38"/>
        </w:numPr>
      </w:pPr>
      <w:r>
        <w:t>GV giới thiệu bài học: “Bài 3: Hậu quả khi AI quyết định” (tích hợp môn Công nghệ 7: Quy trình trồng trọt).</w:t>
      </w:r>
    </w:p>
    <w:p w14:paraId="55ACB267" w14:textId="77777777" w:rsidR="008F3F04" w:rsidRDefault="00000000">
      <w:pPr>
        <w:pStyle w:val="Compact"/>
        <w:numPr>
          <w:ilvl w:val="1"/>
          <w:numId w:val="38"/>
        </w:numPr>
      </w:pPr>
      <w:r>
        <w:t xml:space="preserve">GV chiếu hình ảnh mô hình Nông trại 4.0 (Slide 2), đặt câu hỏi kích hoạt kiến thức môn Công nghệ 7 (Slide 3): </w:t>
      </w:r>
      <w:r>
        <w:rPr>
          <w:i/>
          <w:iCs/>
        </w:rPr>
        <w:t>“Trong quy trình trồng trọt, khi trời sắp mưa to hoặc độ ẩm đất đang rất cao, ta có nên tưới cây không? Vì sao?”</w:t>
      </w:r>
      <w:r>
        <w:t xml:space="preserve"> </w:t>
      </w:r>
      <m:oMath>
        <m:r>
          <m:rPr>
            <m:sty m:val="p"/>
          </m:rPr>
          <w:rPr>
            <w:rFonts w:ascii="Cambria Math" w:hAnsi="Cambria Math"/>
          </w:rPr>
          <m:t>→</m:t>
        </m:r>
      </m:oMath>
      <w:r>
        <w:t xml:space="preserve"> HS trả lời: Không tưới, vì thừa nước làm ngạt rễ, thối rễ.</w:t>
      </w:r>
    </w:p>
    <w:p w14:paraId="5D450038" w14:textId="77777777" w:rsidR="008F3F04" w:rsidRDefault="00000000">
      <w:pPr>
        <w:pStyle w:val="Compact"/>
        <w:numPr>
          <w:ilvl w:val="1"/>
          <w:numId w:val="38"/>
        </w:numPr>
      </w:pPr>
      <w:r>
        <w:t>GV kể câu chuyện tình huống giả định (Slide 4 - Slide 7): Bác nông dân giao toàn quyền tưới tiêu cho hệ thống AI. Cảm biến cắm dưới đất bị chuột cắn đứt dây, gửi tín hiệu ảo báo đất khô hạn (10%). Thực tế ngoài trời giông bão sắp đổ mưa (Slide 5). AI chỉ biết số liệu số mà không biết “nhìn trời”, lập tức mở hết van xả nước (Slide 6). Hậu quả: Vườn rau ngập úng, rễ cây thối nhũn, mất trắng mùa màng (Slide 7).</w:t>
      </w:r>
    </w:p>
    <w:p w14:paraId="3B264647" w14:textId="77777777" w:rsidR="008F3F04" w:rsidRDefault="00000000">
      <w:pPr>
        <w:pStyle w:val="Compact"/>
        <w:numPr>
          <w:ilvl w:val="1"/>
          <w:numId w:val="38"/>
        </w:numPr>
      </w:pPr>
      <w:r>
        <w:t>GV phân tích mấu chốt (Slide 8 - Slide 9): AI không cố tình phá hoại mà chỉ làm theo thuật toán với dữ liệu lỗi; AI không có đa giác quan, không hiểu bối cảnh thực tế. Lỗi sâu xa là do con người đã giao quyền quyết định tuyệt đối cho máy móc.</w:t>
      </w:r>
    </w:p>
    <w:p w14:paraId="4662D4C7" w14:textId="77777777" w:rsidR="008F3F04" w:rsidRDefault="00000000">
      <w:pPr>
        <w:pStyle w:val="Compact"/>
        <w:numPr>
          <w:ilvl w:val="1"/>
          <w:numId w:val="38"/>
        </w:numPr>
      </w:pPr>
      <w:r>
        <w:t>GV giới thiệu mục tiêu bài học (Slide 10).</w:t>
      </w:r>
    </w:p>
    <w:p w14:paraId="5889BEF7" w14:textId="77777777" w:rsidR="008F3F04" w:rsidRDefault="00000000">
      <w:pPr>
        <w:pStyle w:val="Compact"/>
        <w:numPr>
          <w:ilvl w:val="0"/>
          <w:numId w:val="37"/>
        </w:numPr>
      </w:pPr>
      <w:r>
        <w:rPr>
          <w:b/>
          <w:bCs/>
        </w:rPr>
        <w:t>Bước 2: Chuyển giao nhiệm vụ học tập (Slide 11 - Slide 12)</w:t>
      </w:r>
    </w:p>
    <w:p w14:paraId="3770006B" w14:textId="77777777" w:rsidR="008F3F04" w:rsidRDefault="00000000">
      <w:pPr>
        <w:pStyle w:val="Compact"/>
        <w:numPr>
          <w:ilvl w:val="1"/>
          <w:numId w:val="39"/>
        </w:numPr>
      </w:pPr>
      <w:r>
        <w:t>GV trình chiếu nội dung thử thách “Bác sĩ cây trồng và phán quyết của AI” và giao nhiệm vụ cụ thể cho học sinh:</w:t>
      </w:r>
    </w:p>
    <w:p w14:paraId="5ECCD7EB" w14:textId="77777777" w:rsidR="008F3F04" w:rsidRDefault="00000000">
      <w:pPr>
        <w:pStyle w:val="BlockText"/>
      </w:pPr>
      <w:r>
        <w:rPr>
          <w:b/>
          <w:bCs/>
        </w:rPr>
        <w:t>NHIỆM VỤ NHÓM ĐÔI: BÁC SĨ CÂY TRỒNG VÀ PHÁN QUYẾT CỦA AI</w:t>
      </w:r>
    </w:p>
    <w:p w14:paraId="73844469" w14:textId="77777777" w:rsidR="008F3F04" w:rsidRDefault="00000000">
      <w:pPr>
        <w:pStyle w:val="BlockText"/>
      </w:pPr>
      <w:r>
        <w:rPr>
          <w:b/>
          <w:bCs/>
        </w:rPr>
        <w:t>Ngữ liệu tình huống:</w:t>
      </w:r>
      <w:r>
        <w:br/>
        <w:t>Tại một nhà kính trồng cà chua công nghệ cao ở Đà Lạt, chỉ còn đúng 02 ngày nữa là đến đợt thu hoạch xuất khẩu nông sản sạch. Trong lúc công nhân đang quét vôi sửa chữa lại mái trần nhà kính, một lượng bụi vôi trắng mịn vô tình rơi bám lốm đốm trên bề mặt các tán lá cà chua.</w:t>
      </w:r>
      <w:r>
        <w:br/>
        <w:t xml:space="preserve">Hệ thống camera AI giám sát thông minh quét qua, đối chiếu với cơ sở dữ liệu hình ảnh và đưa ra cảnh báo: </w:t>
      </w:r>
      <w:r>
        <w:rPr>
          <w:i/>
          <w:iCs/>
        </w:rPr>
        <w:t>“Phát hiện nấm bệnh phấn trắng với độ tin cậy 98% - Nguy cấp!”</w:t>
      </w:r>
      <w:r>
        <w:t>. Do được cài đặt chế độ tự động toàn quyền xử lý, hệ thống AI chuẩn bị kích hoạt dàn phun tự động để phun đẫm một lượng lớn hóa chất diệt nấm cực mạnh lên toàn bộ vườn cà chua.</w:t>
      </w:r>
    </w:p>
    <w:p w14:paraId="34415B85" w14:textId="77777777" w:rsidR="008F3F04" w:rsidRDefault="00000000">
      <w:pPr>
        <w:pStyle w:val="BlockText"/>
      </w:pPr>
      <w:r>
        <w:rPr>
          <w:b/>
          <w:bCs/>
        </w:rPr>
        <w:t>Câu hỏi thảo luận (Ghi chép ra giấy nháp/vở trong 4 phút):</w:t>
      </w:r>
      <w:r>
        <w:br/>
        <w:t>1. Nếu hệ thống AI tự ý kích hoạt phun thuốc hóa học mà không có sự kiểm tra của con người, hậu quả nghiêm trọng gì sẽ xảy ra đối với:</w:t>
      </w:r>
      <w:r>
        <w:br/>
        <w:t>- Sức khỏe của người tiêu dùng ăn phải số cà chua này?</w:t>
      </w:r>
      <w:r>
        <w:br/>
        <w:t>- Thiệt hại kinh tế của chủ trang trại?</w:t>
      </w:r>
      <w:r>
        <w:br/>
        <w:t>- Môi trường đất và nguồn nước xung quanh?</w:t>
      </w:r>
      <w:r>
        <w:br/>
        <w:t>2. Tại sao AI lại khẳng định chắc chắn đến 98% là “bệnh phấn trắng” trong khi thực tế đó chỉ là “bụi vôi”? Hạn chế lớn nhất trong tư duy của AI ở đây là gì?</w:t>
      </w:r>
    </w:p>
    <w:p w14:paraId="4A60BC08" w14:textId="77777777" w:rsidR="008F3F04" w:rsidRDefault="00000000">
      <w:pPr>
        <w:pStyle w:val="Heading2"/>
      </w:pPr>
      <w:bookmarkStart w:id="8" w:name="Xbec4d484219402c67dee6ccd8b667f882ac19ce"/>
      <w:bookmarkEnd w:id="5"/>
      <w:bookmarkEnd w:id="7"/>
      <w:r>
        <w:t>Hoạt động 2: Tự chủ thực hiện nhiệm vụ khám phá</w:t>
      </w:r>
    </w:p>
    <w:p w14:paraId="7C1A5A04" w14:textId="77777777" w:rsidR="008F3F04" w:rsidRDefault="00000000">
      <w:pPr>
        <w:pStyle w:val="FirstParagraph"/>
      </w:pPr>
      <w:r>
        <w:rPr>
          <w:i/>
          <w:iCs/>
        </w:rPr>
        <w:t>(Thời lượng dự kiến: 10 phút)</w:t>
      </w:r>
    </w:p>
    <w:p w14:paraId="19FC46DD" w14:textId="77777777" w:rsidR="008F3F04" w:rsidRDefault="00000000">
      <w:pPr>
        <w:pStyle w:val="Heading3"/>
      </w:pPr>
      <w:bookmarkStart w:id="9" w:name="a-mục-tiêu-1"/>
      <w:r>
        <w:t>a) Mục tiêu</w:t>
      </w:r>
    </w:p>
    <w:p w14:paraId="7E37460D" w14:textId="77777777" w:rsidR="008F3F04" w:rsidRDefault="00000000">
      <w:pPr>
        <w:pStyle w:val="FirstParagraph"/>
      </w:pPr>
      <w:r>
        <w:t>Phân tích được các tác hại cụ thể về sức khỏe, kinh tế, môi trường khi AI tự ý ra quyết định và giải thích được nguyên nhân khiến AI nhận diện sai lệch trong tình huống thực tế.</w:t>
      </w:r>
    </w:p>
    <w:p w14:paraId="298762A6" w14:textId="77777777" w:rsidR="008F3F04" w:rsidRDefault="00000000">
      <w:pPr>
        <w:pStyle w:val="Heading3"/>
      </w:pPr>
      <w:bookmarkStart w:id="10" w:name="b-tổ-chức-thực-hiện-1"/>
      <w:bookmarkEnd w:id="9"/>
      <w:r>
        <w:lastRenderedPageBreak/>
        <w:t>b) Tổ chức thực hiện</w:t>
      </w:r>
    </w:p>
    <w:p w14:paraId="49E052F2" w14:textId="77777777" w:rsidR="008F3F04" w:rsidRDefault="00000000">
      <w:pPr>
        <w:pStyle w:val="Compact"/>
        <w:numPr>
          <w:ilvl w:val="0"/>
          <w:numId w:val="40"/>
        </w:numPr>
      </w:pPr>
      <w:r>
        <w:rPr>
          <w:b/>
          <w:bCs/>
        </w:rPr>
        <w:t>Quy định hình thức làm việc:</w:t>
      </w:r>
    </w:p>
    <w:p w14:paraId="3DDAE32F" w14:textId="77777777" w:rsidR="008F3F04" w:rsidRDefault="00000000">
      <w:pPr>
        <w:pStyle w:val="Compact"/>
        <w:numPr>
          <w:ilvl w:val="1"/>
          <w:numId w:val="41"/>
        </w:numPr>
      </w:pPr>
      <w:r>
        <w:t>Học sinh làm việc theo hình thức nhóm đôi (2 bạn ngồi cùng bàn kết hợp thành một nhóm).</w:t>
      </w:r>
    </w:p>
    <w:p w14:paraId="114A50AD" w14:textId="77777777" w:rsidR="008F3F04" w:rsidRDefault="00000000">
      <w:pPr>
        <w:pStyle w:val="Compact"/>
        <w:numPr>
          <w:ilvl w:val="1"/>
          <w:numId w:val="41"/>
        </w:numPr>
      </w:pPr>
      <w:r>
        <w:t>Thời gian làm việc: 4 phút thảo luận và hoàn thiện nội dung trả lời vào vở/phiếu.</w:t>
      </w:r>
    </w:p>
    <w:p w14:paraId="6B05C514" w14:textId="77777777" w:rsidR="008F3F04" w:rsidRDefault="00000000">
      <w:pPr>
        <w:pStyle w:val="Compact"/>
        <w:numPr>
          <w:ilvl w:val="0"/>
          <w:numId w:val="40"/>
        </w:numPr>
      </w:pPr>
      <w:r>
        <w:rPr>
          <w:b/>
          <w:bCs/>
        </w:rPr>
        <w:t>Tiến trình tự chủ thực hiện:</w:t>
      </w:r>
    </w:p>
    <w:p w14:paraId="57666E00" w14:textId="77777777" w:rsidR="008F3F04" w:rsidRDefault="00000000">
      <w:pPr>
        <w:pStyle w:val="Compact"/>
        <w:numPr>
          <w:ilvl w:val="1"/>
          <w:numId w:val="42"/>
        </w:numPr>
      </w:pPr>
      <w:r>
        <w:t>Học sinh tiếp nhận dữ liệu, cùng nhau đọc kỹ tình huống, đối chiếu với kiến thức an toàn thực phẩm, thời gian cách ly thuốc bảo vệ thực vật đã học ở môn Công nghệ 7.</w:t>
      </w:r>
    </w:p>
    <w:p w14:paraId="0F96D8D5" w14:textId="77777777" w:rsidR="008F3F04" w:rsidRDefault="00000000">
      <w:pPr>
        <w:pStyle w:val="Compact"/>
        <w:numPr>
          <w:ilvl w:val="1"/>
          <w:numId w:val="42"/>
        </w:numPr>
      </w:pPr>
      <w:r>
        <w:t>Học sinh phân tích 3 khía cạnh: Sức khỏe (ngộ độc, ung thư do không đủ thời gian cách ly), Kinh tế (bị hủy đơn hàng, nông sản bị tiêu hủy, phá sản), Môi trường (hóa chất làm chai đất, chết vi sinh vật, ô nhiễm nước ngầm).</w:t>
      </w:r>
    </w:p>
    <w:p w14:paraId="29092D43" w14:textId="77777777" w:rsidR="008F3F04" w:rsidRDefault="00000000">
      <w:pPr>
        <w:pStyle w:val="Compact"/>
        <w:numPr>
          <w:ilvl w:val="1"/>
          <w:numId w:val="42"/>
        </w:numPr>
      </w:pPr>
      <w:r>
        <w:t>Thảo luận để giải thích nguyên nhân AI nhầm lẫn: Bụi vôi màu trắng và đốm nấm màu trắng rất giống nhau về mặt điểm ảnh 2D, AI không biết lấy tay sờ thử, không biết ngửi, không biết việc thợ đang sửa mái.</w:t>
      </w:r>
    </w:p>
    <w:p w14:paraId="601A1A8F" w14:textId="77777777" w:rsidR="008F3F04" w:rsidRDefault="00000000">
      <w:pPr>
        <w:pStyle w:val="Compact"/>
        <w:numPr>
          <w:ilvl w:val="0"/>
          <w:numId w:val="40"/>
        </w:numPr>
      </w:pPr>
      <w:r>
        <w:rPr>
          <w:b/>
          <w:bCs/>
        </w:rPr>
        <w:t>Dự kiến tình huống và biện pháp hỗ trợ của GV:</w:t>
      </w:r>
    </w:p>
    <w:p w14:paraId="6479DB21" w14:textId="77777777" w:rsidR="008F3F04" w:rsidRDefault="00000000">
      <w:pPr>
        <w:pStyle w:val="Compact"/>
        <w:numPr>
          <w:ilvl w:val="1"/>
          <w:numId w:val="43"/>
        </w:numPr>
      </w:pPr>
      <w:r>
        <w:rPr>
          <w:i/>
          <w:iCs/>
        </w:rPr>
        <w:t>Tình huống 1:</w:t>
      </w:r>
      <w:r>
        <w:t xml:space="preserve"> Học sinh chỉ nghĩ đến thiệt hại của cây trồng mà quên mất yếu tố “2 ngày trước thu hoạch” dẫn đến nguy cơ ngộ độc cho người ăn.</w:t>
      </w:r>
      <w:r>
        <w:br/>
      </w:r>
      <w:r>
        <w:rPr>
          <w:i/>
          <w:iCs/>
        </w:rPr>
        <w:t>Hỗ trợ:</w:t>
      </w:r>
      <w:r>
        <w:t xml:space="preserve"> GV gợi ý nhắc lại kiến thức Công nghệ 7: “Khi phun thuốc bảo vệ thực vật, thông thường cần bao nhiêu ngày cách ly trước khi hái quả ăn?”.</w:t>
      </w:r>
    </w:p>
    <w:p w14:paraId="31D87281" w14:textId="77777777" w:rsidR="008F3F04" w:rsidRDefault="00000000">
      <w:pPr>
        <w:pStyle w:val="Compact"/>
        <w:numPr>
          <w:ilvl w:val="1"/>
          <w:numId w:val="43"/>
        </w:numPr>
      </w:pPr>
      <w:r>
        <w:rPr>
          <w:i/>
          <w:iCs/>
        </w:rPr>
        <w:t>Tình huống 2:</w:t>
      </w:r>
      <w:r>
        <w:t xml:space="preserve"> Học sinh bối rối vì con số “98% độ tin cậy”, cho rằng máy báo 98% thì máy phải đúng.</w:t>
      </w:r>
      <w:r>
        <w:br/>
      </w:r>
      <w:r>
        <w:rPr>
          <w:i/>
          <w:iCs/>
        </w:rPr>
        <w:t>Hỗ trợ:</w:t>
      </w:r>
      <w:r>
        <w:t xml:space="preserve"> GV hướng dẫn: “98% đó là AI so sánh hình ảnh chiếc lá với các bức ảnh bệnh nấm có sẵn trong máy tính; hãy nghĩ xem camera AI nhìn thấy hạt bụi vôi màu trắng thì nó sẽ quy kết thành cái gì?”.</w:t>
      </w:r>
    </w:p>
    <w:p w14:paraId="57AD9FD2" w14:textId="77777777" w:rsidR="008F3F04" w:rsidRDefault="00000000">
      <w:pPr>
        <w:pStyle w:val="Heading2"/>
      </w:pPr>
      <w:bookmarkStart w:id="11" w:name="Xfe0edcd94709cddbcc67efc38c83f2d996ed90c"/>
      <w:bookmarkEnd w:id="8"/>
      <w:bookmarkEnd w:id="10"/>
      <w:r>
        <w:t>Hoạt động 3: Báo cáo, thảo luận và mở rộng kiến thức</w:t>
      </w:r>
    </w:p>
    <w:p w14:paraId="3AD916C7" w14:textId="77777777" w:rsidR="008F3F04" w:rsidRDefault="00000000">
      <w:pPr>
        <w:pStyle w:val="FirstParagraph"/>
      </w:pPr>
      <w:r>
        <w:rPr>
          <w:i/>
          <w:iCs/>
        </w:rPr>
        <w:t>(Thời lượng dự kiến: 13 phút)</w:t>
      </w:r>
    </w:p>
    <w:p w14:paraId="354BA1D1" w14:textId="77777777" w:rsidR="008F3F04" w:rsidRDefault="00000000">
      <w:pPr>
        <w:pStyle w:val="Heading3"/>
      </w:pPr>
      <w:bookmarkStart w:id="12" w:name="a-mục-tiêu-2"/>
      <w:r>
        <w:t>a) Mục tiêu</w:t>
      </w:r>
    </w:p>
    <w:p w14:paraId="318B9A61" w14:textId="77777777" w:rsidR="008F3F04" w:rsidRDefault="00000000">
      <w:pPr>
        <w:pStyle w:val="FirstParagraph"/>
      </w:pPr>
      <w:r>
        <w:t>Trình bày được kết quả phân tích tác hại, tranh luận và làm rõ được nguyên tắc con người luôn là chủ thể kiểm soát (Human-in-the-loop), liên hệ được các rủi ro tương tự trong lĩnh vực y tế và giao thông.</w:t>
      </w:r>
    </w:p>
    <w:p w14:paraId="53AE51B4" w14:textId="77777777" w:rsidR="008F3F04" w:rsidRDefault="00000000">
      <w:pPr>
        <w:pStyle w:val="Heading3"/>
      </w:pPr>
      <w:bookmarkStart w:id="13" w:name="b-tổ-chức-thực-hiện-2"/>
      <w:bookmarkEnd w:id="12"/>
      <w:r>
        <w:t>b) Tổ chức thực hiện</w:t>
      </w:r>
    </w:p>
    <w:p w14:paraId="618157C1" w14:textId="77777777" w:rsidR="008F3F04" w:rsidRDefault="00000000">
      <w:pPr>
        <w:pStyle w:val="Compact"/>
        <w:numPr>
          <w:ilvl w:val="0"/>
          <w:numId w:val="44"/>
        </w:numPr>
      </w:pPr>
      <w:r>
        <w:rPr>
          <w:b/>
          <w:bCs/>
        </w:rPr>
        <w:t>Báo cáo kết quả nhiệm vụ (Slide 13 - Slide 15):</w:t>
      </w:r>
    </w:p>
    <w:p w14:paraId="3A10807F" w14:textId="77777777" w:rsidR="008F3F04" w:rsidRDefault="00000000">
      <w:pPr>
        <w:pStyle w:val="Compact"/>
        <w:numPr>
          <w:ilvl w:val="1"/>
          <w:numId w:val="45"/>
        </w:numPr>
      </w:pPr>
      <w:r>
        <w:t>GV gọi đại diện 2 nhóm trình bày lần lượt 2 câu hỏi.</w:t>
      </w:r>
    </w:p>
    <w:p w14:paraId="261E6BDE" w14:textId="77777777" w:rsidR="008F3F04" w:rsidRDefault="00000000">
      <w:pPr>
        <w:pStyle w:val="Compact"/>
        <w:numPr>
          <w:ilvl w:val="1"/>
          <w:numId w:val="45"/>
        </w:numPr>
      </w:pPr>
      <w:r>
        <w:t>Nhóm 1 trình bày Câu 1: Tác hại về sức khỏe (ngộ độc cấp tính, ung thư do dư lượng thuốc bám dính dày đặc khi thu hoạch sau 2 ngày), kinh tế (hàng chục tấn cà chua bị tịch thu, tiêu hủy 100%, trang trại mất uy tín và chứng nhận VietGAP), môi trường (thuốc độc ngấm vào đất, diệt vi sinh vật có lợi, nhiễm độc nguồn nước ngầm).</w:t>
      </w:r>
    </w:p>
    <w:p w14:paraId="781CF46B" w14:textId="77777777" w:rsidR="008F3F04" w:rsidRDefault="00000000">
      <w:pPr>
        <w:pStyle w:val="Compact"/>
        <w:numPr>
          <w:ilvl w:val="1"/>
          <w:numId w:val="45"/>
        </w:numPr>
      </w:pPr>
      <w:r>
        <w:t>Nhóm 2 trình bày Câu 2: Nguyên nhân AI báo 98% sai vì AI chỉ so khớp điểm ảnh (pixel matching) màu trắng trên lá, không có khả năng tư duy bản chất, không có xúc giác/khứu giác và không hiểu bối cảnh thợ đang sửa trần.</w:t>
      </w:r>
    </w:p>
    <w:p w14:paraId="09D9A5BC" w14:textId="77777777" w:rsidR="008F3F04" w:rsidRDefault="00000000">
      <w:pPr>
        <w:pStyle w:val="Compact"/>
        <w:numPr>
          <w:ilvl w:val="1"/>
          <w:numId w:val="45"/>
        </w:numPr>
      </w:pPr>
      <w:r>
        <w:t>Các nhóm khác nhận xét, bổ sung.</w:t>
      </w:r>
    </w:p>
    <w:p w14:paraId="7DB7D052" w14:textId="77777777" w:rsidR="008F3F04" w:rsidRDefault="00000000">
      <w:pPr>
        <w:pStyle w:val="Compact"/>
        <w:numPr>
          <w:ilvl w:val="0"/>
          <w:numId w:val="44"/>
        </w:numPr>
      </w:pPr>
      <w:r>
        <w:rPr>
          <w:b/>
          <w:bCs/>
        </w:rPr>
        <w:t>Khai thác dư địa - Thảo luận tình huống bậc cao (Slide 16):</w:t>
      </w:r>
    </w:p>
    <w:p w14:paraId="0FBFCE61" w14:textId="77777777" w:rsidR="008F3F04" w:rsidRDefault="00000000">
      <w:pPr>
        <w:pStyle w:val="Compact"/>
        <w:numPr>
          <w:ilvl w:val="1"/>
          <w:numId w:val="46"/>
        </w:numPr>
      </w:pPr>
      <w:r>
        <w:t xml:space="preserve">GV đặt câu hỏi chất vấn sâu: </w:t>
      </w:r>
      <w:r>
        <w:rPr>
          <w:i/>
          <w:iCs/>
        </w:rPr>
        <w:t>“Nếu như ta không thể tin tưởng 100% vào quyết định tự động của AI, vậy giải pháp đúng đắn nhất trong thiết kế quy trình trồng trọt thông minh này là gì? Chúng ta có nên đập bỏ hệ thống AI đi không?”</w:t>
      </w:r>
    </w:p>
    <w:p w14:paraId="4C5D2AFE" w14:textId="77777777" w:rsidR="008F3F04" w:rsidRDefault="00000000">
      <w:pPr>
        <w:pStyle w:val="Compact"/>
        <w:numPr>
          <w:ilvl w:val="1"/>
          <w:numId w:val="46"/>
        </w:numPr>
      </w:pPr>
      <w:r>
        <w:lastRenderedPageBreak/>
        <w:t xml:space="preserve">Học sinh tranh luận: Không nên bỏ AI vì AI quét và cảnh báo rất nhanh; nhưng bắt buộc phải có một bước: </w:t>
      </w:r>
      <w:r>
        <w:rPr>
          <w:b/>
          <w:bCs/>
        </w:rPr>
        <w:t>Con người ra thực địa kiểm tra lại trước khi bấm nút phun thuốc</w:t>
      </w:r>
      <w:r>
        <w:t>.</w:t>
      </w:r>
    </w:p>
    <w:p w14:paraId="2D471E41" w14:textId="77777777" w:rsidR="008F3F04" w:rsidRDefault="00000000">
      <w:pPr>
        <w:pStyle w:val="Compact"/>
        <w:numPr>
          <w:ilvl w:val="1"/>
          <w:numId w:val="46"/>
        </w:numPr>
      </w:pPr>
      <w:r>
        <w:t xml:space="preserve">GV chuẩn hóa khái niệm: Giới thiệu nguyên tắc </w:t>
      </w:r>
      <w:r>
        <w:rPr>
          <w:b/>
          <w:bCs/>
        </w:rPr>
        <w:t>Human-in-the-loop</w:t>
      </w:r>
      <w:r>
        <w:t xml:space="preserve"> (Con người trong vòng lặp kiểm soát) (Slide 16). AI chỉ là trợ lý đề xuất phương án, con người giữ quyền quyết định cuối cùng.</w:t>
      </w:r>
    </w:p>
    <w:p w14:paraId="1C605E23" w14:textId="77777777" w:rsidR="008F3F04" w:rsidRDefault="00000000">
      <w:pPr>
        <w:pStyle w:val="Compact"/>
        <w:numPr>
          <w:ilvl w:val="0"/>
          <w:numId w:val="44"/>
        </w:numPr>
      </w:pPr>
      <w:r>
        <w:rPr>
          <w:b/>
          <w:bCs/>
        </w:rPr>
        <w:t>Mở rộng sang các lĩnh vực đời sống khác (Slide 17):</w:t>
      </w:r>
    </w:p>
    <w:p w14:paraId="380812DF" w14:textId="77777777" w:rsidR="008F3F04" w:rsidRDefault="00000000">
      <w:pPr>
        <w:pStyle w:val="Compact"/>
        <w:numPr>
          <w:ilvl w:val="1"/>
          <w:numId w:val="47"/>
        </w:numPr>
      </w:pPr>
      <w:r>
        <w:t xml:space="preserve">GV chiếu hình ảnh mở rộng sang lĩnh vực Y tế (AI chẩn đoán nhầm nốt sẹo phổi thành khối u ác tính </w:t>
      </w:r>
      <m:oMath>
        <m:r>
          <m:rPr>
            <m:sty m:val="p"/>
          </m:rPr>
          <w:rPr>
            <w:rFonts w:ascii="Cambria Math" w:hAnsi="Cambria Math"/>
          </w:rPr>
          <m:t>→</m:t>
        </m:r>
      </m:oMath>
      <w:r>
        <w:t xml:space="preserve"> nếu tự ý mổ sẽ cắt bỏ phổi oan uổng) và Giao thông (xe tự lái gặp sương mù dày làm hỏng cảm biến camera/lidar </w:t>
      </w:r>
      <m:oMath>
        <m:r>
          <m:rPr>
            <m:sty m:val="p"/>
          </m:rPr>
          <w:rPr>
            <w:rFonts w:ascii="Cambria Math" w:hAnsi="Cambria Math"/>
          </w:rPr>
          <m:t>→</m:t>
        </m:r>
      </m:oMath>
      <w:r>
        <w:t xml:space="preserve"> nếu tự quyết định lao nhanh có thể đâm vào vực thẳm hoặc xe đối diện).</w:t>
      </w:r>
    </w:p>
    <w:p w14:paraId="28C8CAA8" w14:textId="77777777" w:rsidR="008F3F04" w:rsidRDefault="00000000">
      <w:pPr>
        <w:pStyle w:val="Compact"/>
        <w:numPr>
          <w:ilvl w:val="1"/>
          <w:numId w:val="47"/>
        </w:numPr>
      </w:pPr>
      <w:r>
        <w:t>GV nhấn mạnh: Máy móc thiếu lương tâm, lòng trắc ẩn, tính thích ứng bối cảnh; do đó, các quyết định ảnh hưởng đến sinh mạng, tài sản và an toàn xã hội bắt buộc phải do con người phê duyệt và chịu trách nhiệm.</w:t>
      </w:r>
    </w:p>
    <w:p w14:paraId="3A135A1C" w14:textId="77777777" w:rsidR="008F3F04" w:rsidRDefault="00000000">
      <w:pPr>
        <w:pStyle w:val="Heading2"/>
      </w:pPr>
      <w:bookmarkStart w:id="14" w:name="Xfc3002316dcf71a873d86f2d7794125055a6b89"/>
      <w:bookmarkEnd w:id="11"/>
      <w:bookmarkEnd w:id="13"/>
      <w:r>
        <w:t>Hoạt động 4: Kết luận, Luyện tập - Đánh giá và Vận dụng</w:t>
      </w:r>
    </w:p>
    <w:p w14:paraId="1374BE2A" w14:textId="77777777" w:rsidR="008F3F04" w:rsidRDefault="00000000">
      <w:pPr>
        <w:pStyle w:val="FirstParagraph"/>
      </w:pPr>
      <w:r>
        <w:rPr>
          <w:i/>
          <w:iCs/>
        </w:rPr>
        <w:t>(Thời lượng dự kiến: 10 phút)</w:t>
      </w:r>
    </w:p>
    <w:p w14:paraId="00B00A82" w14:textId="77777777" w:rsidR="008F3F04" w:rsidRDefault="00000000">
      <w:pPr>
        <w:pStyle w:val="Heading3"/>
      </w:pPr>
      <w:bookmarkStart w:id="15" w:name="a-mục-tiêu-3"/>
      <w:r>
        <w:t>a) Mục tiêu</w:t>
      </w:r>
    </w:p>
    <w:p w14:paraId="7C8FC802" w14:textId="77777777" w:rsidR="008F3F04" w:rsidRDefault="00000000">
      <w:pPr>
        <w:pStyle w:val="FirstParagraph"/>
      </w:pPr>
      <w:r>
        <w:t>Vận dụng được nguyên tắc Human-in-the-loop để hoàn thành các câu hỏi đánh giá, đề xuất được giải pháp an toàn trong nông nghiệp thông minh và khảo sát được hoạt động của thiết bị AI trong gia đình.</w:t>
      </w:r>
    </w:p>
    <w:p w14:paraId="32F8EA11" w14:textId="77777777" w:rsidR="008F3F04" w:rsidRDefault="00000000">
      <w:pPr>
        <w:pStyle w:val="Heading3"/>
      </w:pPr>
      <w:bookmarkStart w:id="16" w:name="b-tổ-chức-thực-hiện-3"/>
      <w:bookmarkEnd w:id="15"/>
      <w:r>
        <w:t>b) Tổ chức thực hiện</w:t>
      </w:r>
    </w:p>
    <w:p w14:paraId="12385E6D" w14:textId="77777777" w:rsidR="008F3F04" w:rsidRDefault="00000000">
      <w:pPr>
        <w:pStyle w:val="Compact"/>
        <w:numPr>
          <w:ilvl w:val="0"/>
          <w:numId w:val="48"/>
        </w:numPr>
      </w:pPr>
      <w:r>
        <w:rPr>
          <w:b/>
          <w:bCs/>
        </w:rPr>
        <w:t>Bước 1: Chốt kiến thức cốt lõi và ghi bài</w:t>
      </w:r>
    </w:p>
    <w:p w14:paraId="178B43AE" w14:textId="77777777" w:rsidR="008F3F04" w:rsidRDefault="00000000">
      <w:pPr>
        <w:pStyle w:val="Compact"/>
        <w:numPr>
          <w:ilvl w:val="1"/>
          <w:numId w:val="49"/>
        </w:numPr>
      </w:pPr>
      <w:r>
        <w:t>GV yêu cầu HS ghi nhớ 3 kết luận then chốt vào vở:</w:t>
      </w:r>
    </w:p>
    <w:p w14:paraId="54B03A02" w14:textId="77777777" w:rsidR="008F3F04" w:rsidRDefault="00000000">
      <w:pPr>
        <w:pStyle w:val="Compact"/>
        <w:numPr>
          <w:ilvl w:val="2"/>
          <w:numId w:val="50"/>
        </w:numPr>
      </w:pPr>
      <w:r>
        <w:t>AI hoạt động trên thuật toán và dữ liệu quá khứ; khi cảm biến hỏng hoặc gặp tình huống ngoài dữ liệu mẫu, AI có thể đưa ra quyết định sai lầm nghiêm trọng.</w:t>
      </w:r>
    </w:p>
    <w:p w14:paraId="07AE49BA" w14:textId="77777777" w:rsidR="008F3F04" w:rsidRDefault="00000000">
      <w:pPr>
        <w:pStyle w:val="Compact"/>
        <w:numPr>
          <w:ilvl w:val="2"/>
          <w:numId w:val="50"/>
        </w:numPr>
      </w:pPr>
      <w:r>
        <w:t>Cho phép AI tự ý quyết định cuối cùng trong thực tế có thể dẫn đến thảm họa về sinh mạng con người, thiệt hại kinh tế và hủy hoại môi trường.</w:t>
      </w:r>
    </w:p>
    <w:p w14:paraId="444F26BB" w14:textId="77777777" w:rsidR="008F3F04" w:rsidRDefault="00000000">
      <w:pPr>
        <w:pStyle w:val="Compact"/>
        <w:numPr>
          <w:ilvl w:val="2"/>
          <w:numId w:val="50"/>
        </w:numPr>
      </w:pPr>
      <w:r>
        <w:rPr>
          <w:b/>
          <w:bCs/>
        </w:rPr>
        <w:t>Nguyên tắc vàng (Human-in-the-loop):</w:t>
      </w:r>
      <w:r>
        <w:t xml:space="preserve"> AI chỉ là công cụ hỗ trợ phân tích và gợi ý; con người luôn là chủ thể giám sát, thẩm định thực tế và giữ quyền quyết định cuối cùng.</w:t>
      </w:r>
    </w:p>
    <w:p w14:paraId="2B8DBCAF" w14:textId="77777777" w:rsidR="008F3F04" w:rsidRDefault="00000000">
      <w:pPr>
        <w:pStyle w:val="Compact"/>
        <w:numPr>
          <w:ilvl w:val="0"/>
          <w:numId w:val="48"/>
        </w:numPr>
      </w:pPr>
      <w:r>
        <w:rPr>
          <w:b/>
          <w:bCs/>
        </w:rPr>
        <w:t>Bước 2: Luyện tập - Đánh giá nhanh trên lớp (Slide 18 - Slide 31)</w:t>
      </w:r>
    </w:p>
    <w:p w14:paraId="778C5CDD" w14:textId="77777777" w:rsidR="008F3F04" w:rsidRDefault="00000000">
      <w:pPr>
        <w:pStyle w:val="Compact"/>
        <w:numPr>
          <w:ilvl w:val="1"/>
          <w:numId w:val="51"/>
        </w:numPr>
      </w:pPr>
      <w:r>
        <w:t>GV lần lượt cho cả lớp thực hiện các câu hỏi trắc nghiệm và câu hỏi tương tác ngắn:</w:t>
      </w:r>
    </w:p>
    <w:p w14:paraId="5ED37B93" w14:textId="77777777" w:rsidR="008F3F04" w:rsidRDefault="00000000">
      <w:pPr>
        <w:pStyle w:val="Compact"/>
        <w:numPr>
          <w:ilvl w:val="2"/>
          <w:numId w:val="52"/>
        </w:numPr>
      </w:pPr>
      <w:r>
        <w:rPr>
          <w:i/>
          <w:iCs/>
        </w:rPr>
        <w:t>Câu hỏi 1 (Slide 18 - 19):</w:t>
      </w:r>
      <w:r>
        <w:t xml:space="preserve"> Hạn chế cốt lõi của AI? </w:t>
      </w:r>
      <m:oMath>
        <m:r>
          <m:rPr>
            <m:sty m:val="p"/>
          </m:rPr>
          <w:rPr>
            <w:rFonts w:ascii="Cambria Math" w:hAnsi="Cambria Math"/>
          </w:rPr>
          <m:t>→</m:t>
        </m:r>
      </m:oMath>
      <w:r>
        <w:t xml:space="preserve"> Đáp án </w:t>
      </w:r>
      <w:r>
        <w:rPr>
          <w:b/>
          <w:bCs/>
        </w:rPr>
        <w:t>B</w:t>
      </w:r>
      <w:r>
        <w:t xml:space="preserve"> (Xử lý theo dữ liệu mẫu, không có nhận thức thực tế).</w:t>
      </w:r>
    </w:p>
    <w:p w14:paraId="7238A8D1" w14:textId="77777777" w:rsidR="008F3F04" w:rsidRDefault="00000000">
      <w:pPr>
        <w:pStyle w:val="Compact"/>
        <w:numPr>
          <w:ilvl w:val="2"/>
          <w:numId w:val="52"/>
        </w:numPr>
      </w:pPr>
      <w:r>
        <w:rPr>
          <w:i/>
          <w:iCs/>
        </w:rPr>
        <w:t>Câu hỏi 2 (Slide 20 - 21):</w:t>
      </w:r>
      <w:r>
        <w:t xml:space="preserve"> Cảm biến độ ẩm hỏng báo đất khô giữa trời mưa to, nếu AI tự tưới sẽ ra sao? </w:t>
      </w:r>
      <m:oMath>
        <m:r>
          <m:rPr>
            <m:sty m:val="p"/>
          </m:rPr>
          <w:rPr>
            <w:rFonts w:ascii="Cambria Math" w:hAnsi="Cambria Math"/>
          </w:rPr>
          <m:t>→</m:t>
        </m:r>
      </m:oMath>
      <w:r>
        <w:t xml:space="preserve"> Đáp án </w:t>
      </w:r>
      <w:r>
        <w:rPr>
          <w:b/>
          <w:bCs/>
        </w:rPr>
        <w:t>B</w:t>
      </w:r>
      <w:r>
        <w:t xml:space="preserve"> (Cây ngập úng, thối rễ, bùng nấm bệnh).</w:t>
      </w:r>
    </w:p>
    <w:p w14:paraId="02B141C8" w14:textId="77777777" w:rsidR="008F3F04" w:rsidRDefault="00000000">
      <w:pPr>
        <w:pStyle w:val="Compact"/>
        <w:numPr>
          <w:ilvl w:val="2"/>
          <w:numId w:val="52"/>
        </w:numPr>
      </w:pPr>
      <w:r>
        <w:rPr>
          <w:i/>
          <w:iCs/>
        </w:rPr>
        <w:t>Câu hỏi 3 (Slide 22 - 23):</w:t>
      </w:r>
      <w:r>
        <w:t xml:space="preserve"> Vì sao AI tự ý phun thuốc trừ sâu trước thu hoạch 2 ngày là thảm họa? </w:t>
      </w:r>
      <m:oMath>
        <m:r>
          <m:rPr>
            <m:sty m:val="p"/>
          </m:rPr>
          <w:rPr>
            <w:rFonts w:ascii="Cambria Math" w:hAnsi="Cambria Math"/>
          </w:rPr>
          <m:t>→</m:t>
        </m:r>
      </m:oMath>
      <w:r>
        <w:t xml:space="preserve"> Đáp án </w:t>
      </w:r>
      <w:r>
        <w:rPr>
          <w:b/>
          <w:bCs/>
        </w:rPr>
        <w:t>B</w:t>
      </w:r>
      <w:r>
        <w:t xml:space="preserve"> (Không đảm bảo thời gian cách ly an toàn 7-14 ngày, để lại tồn dư độc chất).</w:t>
      </w:r>
    </w:p>
    <w:p w14:paraId="65353FD7" w14:textId="77777777" w:rsidR="008F3F04" w:rsidRDefault="00000000">
      <w:pPr>
        <w:pStyle w:val="Compact"/>
        <w:numPr>
          <w:ilvl w:val="2"/>
          <w:numId w:val="52"/>
        </w:numPr>
      </w:pPr>
      <w:r>
        <w:rPr>
          <w:i/>
          <w:iCs/>
        </w:rPr>
        <w:t>Câu hỏi 4 (Slide 24 - 25):</w:t>
      </w:r>
      <w:r>
        <w:t xml:space="preserve"> Nguyên tắc thiết kế hệ thống AI đúng đắn nhất? </w:t>
      </w:r>
      <m:oMath>
        <m:r>
          <m:rPr>
            <m:sty m:val="p"/>
          </m:rPr>
          <w:rPr>
            <w:rFonts w:ascii="Cambria Math" w:hAnsi="Cambria Math"/>
          </w:rPr>
          <m:t>→</m:t>
        </m:r>
      </m:oMath>
      <w:r>
        <w:t xml:space="preserve"> Đáp án </w:t>
      </w:r>
      <w:r>
        <w:rPr>
          <w:b/>
          <w:bCs/>
        </w:rPr>
        <w:t>C</w:t>
      </w:r>
      <w:r>
        <w:t xml:space="preserve"> (AI hỗ trợ phân tích, con người giữ quyền quyết định cuối cùng - Human-in-the-loop).</w:t>
      </w:r>
    </w:p>
    <w:p w14:paraId="46DEFF10" w14:textId="77777777" w:rsidR="008F3F04" w:rsidRDefault="00000000">
      <w:pPr>
        <w:pStyle w:val="Compact"/>
        <w:numPr>
          <w:ilvl w:val="2"/>
          <w:numId w:val="52"/>
        </w:numPr>
      </w:pPr>
      <w:r>
        <w:rPr>
          <w:i/>
          <w:iCs/>
        </w:rPr>
        <w:t>Câu hỏi 5 (Slide 26 - 27):</w:t>
      </w:r>
      <w:r>
        <w:t xml:space="preserve"> Trong y tế, AI đề xuất cắt bỏ khối u thì bác sĩ phải làm gì? </w:t>
      </w:r>
      <m:oMath>
        <m:r>
          <m:rPr>
            <m:sty m:val="p"/>
          </m:rPr>
          <w:rPr>
            <w:rFonts w:ascii="Cambria Math" w:hAnsi="Cambria Math"/>
          </w:rPr>
          <m:t>→</m:t>
        </m:r>
      </m:oMath>
      <w:r>
        <w:t xml:space="preserve"> Đáp án </w:t>
      </w:r>
      <w:r>
        <w:rPr>
          <w:b/>
          <w:bCs/>
        </w:rPr>
        <w:t>B</w:t>
      </w:r>
      <w:r>
        <w:t xml:space="preserve"> (Trực tiếp thăm khám, hội chẩn chuyên môn, xét nghiệm sinh thiết trước khi quyết định).</w:t>
      </w:r>
    </w:p>
    <w:p w14:paraId="73EBDF21" w14:textId="77777777" w:rsidR="008F3F04" w:rsidRDefault="00000000">
      <w:pPr>
        <w:pStyle w:val="Compact"/>
        <w:numPr>
          <w:ilvl w:val="2"/>
          <w:numId w:val="52"/>
        </w:numPr>
      </w:pPr>
      <w:r>
        <w:rPr>
          <w:i/>
          <w:iCs/>
        </w:rPr>
        <w:t>Câu hỏi 6 (Slide 28 - 29 - Tự luận ngắn):</w:t>
      </w:r>
      <w:r>
        <w:t xml:space="preserve"> Hậu quả xe tự hành tự quyết định khi sương mù dày làm hỏng cảm biến? </w:t>
      </w:r>
      <m:oMath>
        <m:r>
          <m:rPr>
            <m:sty m:val="p"/>
          </m:rPr>
          <w:rPr>
            <w:rFonts w:ascii="Cambria Math" w:hAnsi="Cambria Math"/>
          </w:rPr>
          <m:t>→</m:t>
        </m:r>
      </m:oMath>
      <w:r>
        <w:t xml:space="preserve"> HS trả lời nhanh: Xe lao xuống vực, đâm vào phương tiện khác gây thương vong; làm tê liệt giao thông.</w:t>
      </w:r>
    </w:p>
    <w:p w14:paraId="3ADBD86B" w14:textId="77777777" w:rsidR="008F3F04" w:rsidRDefault="00000000">
      <w:pPr>
        <w:pStyle w:val="Compact"/>
        <w:numPr>
          <w:ilvl w:val="2"/>
          <w:numId w:val="52"/>
        </w:numPr>
      </w:pPr>
      <w:r>
        <w:rPr>
          <w:i/>
          <w:iCs/>
        </w:rPr>
        <w:lastRenderedPageBreak/>
        <w:t>Câu hỏi 7 (Slide 30 - 31 - Sáng tạo giải pháp):</w:t>
      </w:r>
      <w:r>
        <w:t xml:space="preserve"> Đề xuất giải pháp trồng trọt thông minh an toàn? </w:t>
      </w:r>
      <m:oMath>
        <m:r>
          <m:rPr>
            <m:sty m:val="p"/>
          </m:rPr>
          <w:rPr>
            <w:rFonts w:ascii="Cambria Math" w:hAnsi="Cambria Math"/>
          </w:rPr>
          <m:t>→</m:t>
        </m:r>
      </m:oMath>
      <w:r>
        <w:t xml:space="preserve"> HS đề xuất: AI gửi cảnh báo qua app điện thoại, người nông dân xác nhận mới tưới; lắp cảm biến mưa độc lập để ngắt van khẩn cấp.</w:t>
      </w:r>
    </w:p>
    <w:p w14:paraId="1F0A5C36" w14:textId="77777777" w:rsidR="008F3F04" w:rsidRDefault="00000000">
      <w:pPr>
        <w:pStyle w:val="Compact"/>
        <w:numPr>
          <w:ilvl w:val="0"/>
          <w:numId w:val="48"/>
        </w:numPr>
      </w:pPr>
      <w:r>
        <w:rPr>
          <w:b/>
          <w:bCs/>
        </w:rPr>
        <w:t>Bước 3: Giao nhiệm vụ vận dụng thực tiễn về nhà (Slide 32 - Slide 33)</w:t>
      </w:r>
    </w:p>
    <w:p w14:paraId="6B804733" w14:textId="77777777" w:rsidR="008F3F04" w:rsidRDefault="00000000">
      <w:pPr>
        <w:pStyle w:val="Compact"/>
        <w:numPr>
          <w:ilvl w:val="1"/>
          <w:numId w:val="53"/>
        </w:numPr>
      </w:pPr>
      <w:r>
        <w:t>GV chiếu Slide 32 và giao nhiệm vụ khảo sát thực tế gia đình:</w:t>
      </w:r>
    </w:p>
    <w:p w14:paraId="33386996" w14:textId="77777777" w:rsidR="008F3F04" w:rsidRDefault="00000000">
      <w:pPr>
        <w:pStyle w:val="BlockText"/>
      </w:pPr>
      <w:r>
        <w:rPr>
          <w:b/>
          <w:bCs/>
        </w:rPr>
        <w:t>NHIỆM VỤ VỀ NHÀ: KẾT NỐI GIA ĐÌNH</w:t>
      </w:r>
    </w:p>
    <w:p w14:paraId="1637754A" w14:textId="77777777" w:rsidR="008F3F04" w:rsidRDefault="00000000">
      <w:pPr>
        <w:pStyle w:val="BlockText"/>
      </w:pPr>
      <w:r>
        <w:t>Em hãy cùng bố mẹ/người thân quan sát, khảo sát một thiết bị hoặc ứng dụng thông minh có sử dụng AI trong gia đình (ví dụ: Robot hút bụi tự động, thuật toán gợi ý video của YouTube/TikTok, chế độ nấu tự động của nồi chiên/nồi áp suất,…).</w:t>
      </w:r>
    </w:p>
    <w:p w14:paraId="689B4A88" w14:textId="77777777" w:rsidR="008F3F04" w:rsidRDefault="00000000">
      <w:pPr>
        <w:pStyle w:val="BlockText"/>
      </w:pPr>
      <w:r>
        <w:t>Hãy trả lời 2 câu hỏi sau vào vở bài tập:</w:t>
      </w:r>
      <w:r>
        <w:br/>
        <w:t>1. Thiết bị/ứng dụng đó đã bao giờ tự đưa ra quyết định sai hoặc gây ra phiền toái, rủi ro cho gia đình em chưa? (Ví dụ: Robot hút bụi nhận nhầm phân thú cưng/dây điện rồi kéo lê khắp nhà; YouTube gợi ý các video nội dung nhảm nhí, độc hại; nồi tự động ngắt làm sống thức ăn,…).</w:t>
      </w:r>
      <w:r>
        <w:br/>
        <w:t>2. Gia đình em đã can thiệp, giám sát và khắc phục tình huống đó như thế nào theo nguyên tắc “con người kiểm soát”?</w:t>
      </w:r>
    </w:p>
    <w:p w14:paraId="28873B85" w14:textId="77777777" w:rsidR="008F3F04" w:rsidRPr="005A512C" w:rsidRDefault="00000000">
      <w:pPr>
        <w:pStyle w:val="Compact"/>
        <w:numPr>
          <w:ilvl w:val="0"/>
          <w:numId w:val="54"/>
        </w:numPr>
      </w:pPr>
      <w:r>
        <w:t xml:space="preserve">GV chiếu Slide 33, tuyên dương tinh thần học tập và truyền tải thông điệp bài học: </w:t>
      </w:r>
      <w:r>
        <w:rPr>
          <w:i/>
          <w:iCs/>
        </w:rPr>
        <w:t>“Trí tuệ nhân tạo là cánh tay nối dài của con người. Hãy để AI làm trợ lý đắc lực, nhưng con người luôn phải giữ lấy tay lái và chịu trách nhiệm cho mọi quyết định của tương lai!”</w:t>
      </w:r>
      <w:r>
        <w:t>.</w:t>
      </w:r>
    </w:p>
    <w:p w14:paraId="72006780" w14:textId="77777777" w:rsidR="005A512C" w:rsidRDefault="005A512C" w:rsidP="005A512C">
      <w:pPr>
        <w:pStyle w:val="Compact"/>
        <w:rPr>
          <w:lang w:val="vi-VN"/>
        </w:rPr>
      </w:pPr>
    </w:p>
    <w:p w14:paraId="4193C0CA" w14:textId="77777777" w:rsidR="005A512C" w:rsidRDefault="005A512C" w:rsidP="005A512C">
      <w:pPr>
        <w:pStyle w:val="Compact"/>
        <w:rPr>
          <w:lang w:val="vi-VN"/>
        </w:rPr>
      </w:pPr>
    </w:p>
    <w:p w14:paraId="5C57D4F5" w14:textId="77777777" w:rsidR="005A512C" w:rsidRDefault="005A512C" w:rsidP="005A512C">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0919119" w14:textId="77777777" w:rsidR="005A512C" w:rsidRDefault="005A512C" w:rsidP="005A512C">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2E6D33F0" wp14:editId="2E6E39AF">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5B783A9B" w14:textId="77777777" w:rsidR="005A512C" w:rsidRDefault="005A512C" w:rsidP="005A512C">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1BBCC617" w14:textId="77777777" w:rsidR="005A512C" w:rsidRDefault="005A512C" w:rsidP="005A512C">
      <w:pPr>
        <w:pStyle w:val="Compact"/>
      </w:pPr>
    </w:p>
    <w:sectPr w:rsidR="005A512C"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CE067" w14:textId="77777777" w:rsidR="00D87DE5" w:rsidRDefault="00D87DE5">
      <w:pPr>
        <w:spacing w:before="0" w:after="0"/>
      </w:pPr>
      <w:r>
        <w:separator/>
      </w:r>
    </w:p>
  </w:endnote>
  <w:endnote w:type="continuationSeparator" w:id="0">
    <w:p w14:paraId="71008561" w14:textId="77777777" w:rsidR="00D87DE5" w:rsidRDefault="00D87D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509B5" w14:textId="77777777" w:rsidR="00D87DE5" w:rsidRDefault="00D87DE5">
      <w:r>
        <w:separator/>
      </w:r>
    </w:p>
  </w:footnote>
  <w:footnote w:type="continuationSeparator" w:id="0">
    <w:p w14:paraId="1C218780" w14:textId="77777777" w:rsidR="00D87DE5" w:rsidRDefault="00D87D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870411015">
    <w:abstractNumId w:val="0"/>
  </w:num>
  <w:num w:numId="32" w16cid:durableId="1494567209">
    <w:abstractNumId w:val="1"/>
  </w:num>
  <w:num w:numId="33" w16cid:durableId="1468008999">
    <w:abstractNumId w:val="1"/>
  </w:num>
  <w:num w:numId="34" w16cid:durableId="35550353">
    <w:abstractNumId w:val="1"/>
  </w:num>
  <w:num w:numId="35" w16cid:durableId="81999553">
    <w:abstractNumId w:val="1"/>
  </w:num>
  <w:num w:numId="36" w16cid:durableId="1424641935">
    <w:abstractNumId w:val="1"/>
  </w:num>
  <w:num w:numId="37" w16cid:durableId="1345206588">
    <w:abstractNumId w:val="1"/>
  </w:num>
  <w:num w:numId="38" w16cid:durableId="1418209894">
    <w:abstractNumId w:val="1"/>
  </w:num>
  <w:num w:numId="39" w16cid:durableId="1140730764">
    <w:abstractNumId w:val="1"/>
  </w:num>
  <w:num w:numId="40" w16cid:durableId="1842307248">
    <w:abstractNumId w:val="1"/>
  </w:num>
  <w:num w:numId="41" w16cid:durableId="727723035">
    <w:abstractNumId w:val="1"/>
  </w:num>
  <w:num w:numId="42" w16cid:durableId="24185988">
    <w:abstractNumId w:val="1"/>
  </w:num>
  <w:num w:numId="43" w16cid:durableId="1633706994">
    <w:abstractNumId w:val="1"/>
  </w:num>
  <w:num w:numId="44" w16cid:durableId="878591329">
    <w:abstractNumId w:val="1"/>
  </w:num>
  <w:num w:numId="45" w16cid:durableId="1009601760">
    <w:abstractNumId w:val="1"/>
  </w:num>
  <w:num w:numId="46" w16cid:durableId="934630475">
    <w:abstractNumId w:val="1"/>
  </w:num>
  <w:num w:numId="47" w16cid:durableId="1972250857">
    <w:abstractNumId w:val="1"/>
  </w:num>
  <w:num w:numId="48" w16cid:durableId="1612395837">
    <w:abstractNumId w:val="1"/>
  </w:num>
  <w:num w:numId="49" w16cid:durableId="481964987">
    <w:abstractNumId w:val="1"/>
  </w:num>
  <w:num w:numId="50" w16cid:durableId="16378357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617835824">
    <w:abstractNumId w:val="1"/>
  </w:num>
  <w:num w:numId="52" w16cid:durableId="742335323">
    <w:abstractNumId w:val="1"/>
  </w:num>
  <w:num w:numId="53" w16cid:durableId="584145085">
    <w:abstractNumId w:val="1"/>
  </w:num>
  <w:num w:numId="54" w16cid:durableId="2056153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3F04"/>
    <w:rsid w:val="005A512C"/>
    <w:rsid w:val="008F3F04"/>
    <w:rsid w:val="009F6C23"/>
    <w:rsid w:val="00D87DE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A0B137"/>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1830</Words>
  <Characters>10432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3. Hậu quả khi AI quyết định</dc:title>
  <dc:creator/>
  <cp:keywords/>
  <cp:lastModifiedBy>Nguyen Hung Chinh</cp:lastModifiedBy>
  <cp:revision>2</cp:revision>
  <dcterms:created xsi:type="dcterms:W3CDTF">2026-09-26T16:37:00Z</dcterms:created>
  <dcterms:modified xsi:type="dcterms:W3CDTF">2026-09-28T00:42:00Z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- 7.A2.1. Phân tích được các tác hại có thể xảy ra nếu con người cho phép AI đưa ra quyết định cuối cùng trong một số tình huống thực tế.</vt:lpwstr>
  </property>
  <property fmtid="{D5CDD505-2E9C-101B-9397-08002B2CF9AE}" pid="3" name="date">
    <vt:lpwstr>(Thời gian thực hiện: 1 tiết)</vt:lpwstr>
  </property>
  <property fmtid="{D5CDD505-2E9C-101B-9397-08002B2CF9AE}" pid="4" name="subtitle">
    <vt:lpwstr>Môn học/HĐGD: Giáo dục Trí tuệ nhân tạo; Lớp: 7</vt:lpwstr>
  </property>
</Properties>
</file>