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0C65D" w14:textId="77777777" w:rsidR="000508AC" w:rsidRDefault="00000000">
      <w:pPr>
        <w:pStyle w:val="Title"/>
      </w:pPr>
      <w:r>
        <w:t>Bài 6. Sự đối xử không công bằng</w:t>
      </w:r>
    </w:p>
    <w:p w14:paraId="44469515" w14:textId="77777777" w:rsidR="000508AC" w:rsidRDefault="00000000">
      <w:pPr>
        <w:pStyle w:val="Subtitle"/>
      </w:pPr>
      <w:r>
        <w:t>Môn học/HĐGD: Giáo dục Trí tuệ nhân tạo; Lớp: 2</w:t>
      </w:r>
    </w:p>
    <w:p w14:paraId="62D2226A" w14:textId="77777777" w:rsidR="000508AC" w:rsidRDefault="00000000">
      <w:pPr>
        <w:pStyle w:val="Date"/>
      </w:pPr>
      <w:r>
        <w:t>(Thời gian thực hiện: 1 tiết)</w:t>
      </w:r>
    </w:p>
    <w:p w14:paraId="327F355E" w14:textId="77777777" w:rsidR="000508AC" w:rsidRDefault="00000000">
      <w:pPr>
        <w:pStyle w:val="Abstract"/>
      </w:pPr>
      <w:r>
        <w:rPr>
          <w:b/>
          <w:bCs/>
        </w:rPr>
        <w:t>Yêu cầu cần đạt:</w:t>
      </w:r>
    </w:p>
    <w:p w14:paraId="552F3076" w14:textId="77777777" w:rsidR="000508AC" w:rsidRDefault="00000000">
      <w:pPr>
        <w:pStyle w:val="Compact"/>
        <w:numPr>
          <w:ilvl w:val="0"/>
          <w:numId w:val="32"/>
        </w:numPr>
      </w:pPr>
      <w:r>
        <w:t>2.B1.1. Nhận biết được rằng AI đôi khi có thể thiên kiến, tức là đối xử không công bằng với một số nhóm người.</w:t>
      </w:r>
    </w:p>
    <w:p w14:paraId="0E630C7E" w14:textId="77777777" w:rsidR="000508AC" w:rsidRDefault="00000000">
      <w:pPr>
        <w:pStyle w:val="Heading1"/>
      </w:pPr>
      <w:bookmarkStart w:id="0" w:name="i.-mục-tiêu"/>
      <w:r>
        <w:t>I. Mục tiêu</w:t>
      </w:r>
    </w:p>
    <w:p w14:paraId="08E2E74A" w14:textId="77777777" w:rsidR="000508AC" w:rsidRDefault="00000000">
      <w:pPr>
        <w:pStyle w:val="Heading3"/>
      </w:pPr>
      <w:bookmarkStart w:id="1" w:name="về-năng-lực"/>
      <w:r>
        <w:t>1. Về năng lực</w:t>
      </w:r>
    </w:p>
    <w:p w14:paraId="03CFA720" w14:textId="77777777" w:rsidR="000508AC" w:rsidRDefault="00000000">
      <w:pPr>
        <w:pStyle w:val="Compact"/>
        <w:numPr>
          <w:ilvl w:val="0"/>
          <w:numId w:val="33"/>
        </w:numPr>
      </w:pPr>
      <w:r>
        <w:rPr>
          <w:b/>
          <w:bCs/>
        </w:rPr>
        <w:t>Năng lực đặc thù (Tin học &amp; Trí tuệ nhân tạo):</w:t>
      </w:r>
    </w:p>
    <w:p w14:paraId="504B34AA" w14:textId="77777777" w:rsidR="000508AC" w:rsidRDefault="00000000">
      <w:pPr>
        <w:pStyle w:val="Compact"/>
        <w:numPr>
          <w:ilvl w:val="1"/>
          <w:numId w:val="34"/>
        </w:numPr>
      </w:pPr>
      <w:r>
        <w:t>Nhận biết được rằng AI đôi khi có thể thiên kiến, tức là đối xử không công bằng với một số nhóm người (thông qua trường hợp cụ thể như lựa chọn nhân vật, nhận diện khuôn mặt/giọng nói).</w:t>
      </w:r>
    </w:p>
    <w:p w14:paraId="703046E1" w14:textId="77777777" w:rsidR="000508AC" w:rsidRDefault="00000000">
      <w:pPr>
        <w:pStyle w:val="Compact"/>
        <w:numPr>
          <w:ilvl w:val="1"/>
          <w:numId w:val="34"/>
        </w:numPr>
      </w:pPr>
      <w:r>
        <w:t>Chỉ ra được nguyên nhân dẫn đến thiên kiến của AI là do dữ liệu con người cung cấp bị thiếu đa dạng, một chiều.</w:t>
      </w:r>
    </w:p>
    <w:p w14:paraId="071C1FE0" w14:textId="77777777" w:rsidR="000508AC" w:rsidRDefault="00000000">
      <w:pPr>
        <w:pStyle w:val="Compact"/>
        <w:numPr>
          <w:ilvl w:val="1"/>
          <w:numId w:val="34"/>
        </w:numPr>
      </w:pPr>
      <w:r>
        <w:t>Đề xuất được giải pháp khắc phục thiên kiến cho AI bằng cách cung cấp thêm nguồn dữ liệu phong phú, đa dạng (đầy đủ giới tính, đặc điểm ngoại hình).</w:t>
      </w:r>
    </w:p>
    <w:p w14:paraId="5CFF8AD9" w14:textId="77777777" w:rsidR="000508AC" w:rsidRDefault="00000000">
      <w:pPr>
        <w:pStyle w:val="Compact"/>
        <w:numPr>
          <w:ilvl w:val="1"/>
          <w:numId w:val="34"/>
        </w:numPr>
      </w:pPr>
      <w:r>
        <w:t>Vận dụng được hiểu biết về sự công bằng của AI để liên hệ, phát hiện và kiểm tra các thiết bị công nghệ quen thuộc trong cuộc sống gia đình (loa thông minh, nhận diện khuôn mặt trên điện thoại).</w:t>
      </w:r>
    </w:p>
    <w:p w14:paraId="527E82B1" w14:textId="77777777" w:rsidR="000508AC" w:rsidRDefault="00000000">
      <w:pPr>
        <w:pStyle w:val="Compact"/>
        <w:numPr>
          <w:ilvl w:val="0"/>
          <w:numId w:val="33"/>
        </w:numPr>
      </w:pPr>
      <w:r>
        <w:rPr>
          <w:b/>
          <w:bCs/>
        </w:rPr>
        <w:t>Năng lực chung:</w:t>
      </w:r>
    </w:p>
    <w:p w14:paraId="5A68B4AA" w14:textId="77777777" w:rsidR="000508AC" w:rsidRDefault="00000000">
      <w:pPr>
        <w:pStyle w:val="Compact"/>
        <w:numPr>
          <w:ilvl w:val="1"/>
          <w:numId w:val="35"/>
        </w:numPr>
      </w:pPr>
      <w:r>
        <w:rPr>
          <w:i/>
          <w:iCs/>
        </w:rPr>
        <w:t>Giao tiếp và hợp tác:</w:t>
      </w:r>
      <w:r>
        <w:t xml:space="preserve"> Biết thảo luận với bạn cùng bàn để phát hiện điểm chưa hợp lí trong quyết định của Robot.</w:t>
      </w:r>
    </w:p>
    <w:p w14:paraId="7DE7BAF7" w14:textId="77777777" w:rsidR="000508AC" w:rsidRDefault="00000000">
      <w:pPr>
        <w:pStyle w:val="Compact"/>
        <w:numPr>
          <w:ilvl w:val="1"/>
          <w:numId w:val="35"/>
        </w:numPr>
      </w:pPr>
      <w:r>
        <w:rPr>
          <w:i/>
          <w:iCs/>
        </w:rPr>
        <w:t>Giải quyết vấn đề và sáng tạo:</w:t>
      </w:r>
      <w:r>
        <w:t xml:space="preserve"> Biết lựa chọn và bổ sung các đặc điểm dữ liệu phù hợp để giúp Robot sửa sai.</w:t>
      </w:r>
    </w:p>
    <w:p w14:paraId="3DFC946F" w14:textId="77777777" w:rsidR="000508AC" w:rsidRDefault="00000000">
      <w:pPr>
        <w:pStyle w:val="Heading3"/>
      </w:pPr>
      <w:bookmarkStart w:id="2" w:name="về-phẩm-chất"/>
      <w:bookmarkEnd w:id="1"/>
      <w:r>
        <w:t>2. Về phẩm chất</w:t>
      </w:r>
    </w:p>
    <w:p w14:paraId="1DD74629" w14:textId="77777777" w:rsidR="000508AC" w:rsidRDefault="00000000">
      <w:pPr>
        <w:pStyle w:val="Compact"/>
        <w:numPr>
          <w:ilvl w:val="0"/>
          <w:numId w:val="36"/>
        </w:numPr>
      </w:pPr>
      <w:r>
        <w:rPr>
          <w:b/>
          <w:bCs/>
        </w:rPr>
        <w:t>Nhân ái và Tôn trọng sự khác biệt:</w:t>
      </w:r>
      <w:r>
        <w:t xml:space="preserve"> Học sinh nhận thức sâu sắc rằng không được đánh giá hay đối xử bất công với người khác chỉ vì giới tính hoặc đặc điểm bên ngoài (như đeo kính, kiểu tóc); từ đó rèn luyện thái độ cởi mở, không mặc định máy móc/AI luôn luôn đúng mà cần có sự can thiệp công bằng từ con người.</w:t>
      </w:r>
    </w:p>
    <w:p w14:paraId="66AB5295" w14:textId="77777777" w:rsidR="000508AC" w:rsidRDefault="00F51D89">
      <w:r>
        <w:rPr>
          <w:noProof/>
        </w:rPr>
      </w:r>
      <w:r w:rsidR="00F51D89">
        <w:rPr>
          <w:noProof/>
        </w:rPr>
        <w:pict w14:anchorId="4C4E6738">
          <v:rect id="_x0000_i1025" alt="" style="width:467.55pt;height:.05pt;mso-width-percent:0;mso-height-percent:0;mso-width-percent:0;mso-height-percent:0" o:hrpct="999" o:hralign="center" o:hrstd="t" o:hr="t"/>
        </w:pict>
      </w:r>
    </w:p>
    <w:p w14:paraId="558C071A" w14:textId="77777777" w:rsidR="000508AC" w:rsidRDefault="00000000">
      <w:pPr>
        <w:pStyle w:val="Heading1"/>
      </w:pPr>
      <w:bookmarkStart w:id="3" w:name="ii.-thiết-bị-dạy-học-và-học-liệu"/>
      <w:bookmarkEnd w:id="0"/>
      <w:bookmarkEnd w:id="2"/>
      <w:r>
        <w:t>II. Thiết bị dạy học và học liệu</w:t>
      </w:r>
    </w:p>
    <w:p w14:paraId="77F95CA4" w14:textId="77777777" w:rsidR="000508AC" w:rsidRDefault="00000000">
      <w:pPr>
        <w:pStyle w:val="Compact"/>
        <w:numPr>
          <w:ilvl w:val="0"/>
          <w:numId w:val="37"/>
        </w:numPr>
      </w:pPr>
      <w:r>
        <w:rPr>
          <w:b/>
          <w:bCs/>
        </w:rPr>
        <w:t>Giáo viên:</w:t>
      </w:r>
    </w:p>
    <w:p w14:paraId="3463E482" w14:textId="77777777" w:rsidR="000508AC" w:rsidRDefault="00000000">
      <w:pPr>
        <w:pStyle w:val="Compact"/>
        <w:numPr>
          <w:ilvl w:val="1"/>
          <w:numId w:val="38"/>
        </w:numPr>
      </w:pPr>
      <w:r>
        <w:t>Máy tính, máy chiếu/màn hình tương tác kết nối internet hiển thị bài giảng điện tử (Slides 1 – 26).</w:t>
      </w:r>
    </w:p>
    <w:p w14:paraId="77421C79" w14:textId="77777777" w:rsidR="000508AC" w:rsidRDefault="00000000">
      <w:pPr>
        <w:pStyle w:val="Compact"/>
        <w:numPr>
          <w:ilvl w:val="1"/>
          <w:numId w:val="38"/>
        </w:numPr>
      </w:pPr>
      <w:r>
        <w:t>Bộ thẻ nhân vật phóng to (An, Bình, Cường, Dũng) để dán bảng.</w:t>
      </w:r>
    </w:p>
    <w:p w14:paraId="3E4B5893" w14:textId="77777777" w:rsidR="000508AC" w:rsidRDefault="00000000">
      <w:pPr>
        <w:pStyle w:val="Compact"/>
        <w:numPr>
          <w:ilvl w:val="1"/>
          <w:numId w:val="38"/>
        </w:numPr>
      </w:pPr>
      <w:r>
        <w:t>Thẻ hình ảnh biểu tượng mặt cười xanh (Công bằng) và mặt móm đỏ (Chưa công bằng).</w:t>
      </w:r>
    </w:p>
    <w:p w14:paraId="6B91DABD" w14:textId="77777777" w:rsidR="000508AC" w:rsidRDefault="00000000">
      <w:pPr>
        <w:pStyle w:val="Compact"/>
        <w:numPr>
          <w:ilvl w:val="0"/>
          <w:numId w:val="37"/>
        </w:numPr>
      </w:pPr>
      <w:r>
        <w:rPr>
          <w:b/>
          <w:bCs/>
        </w:rPr>
        <w:t>Học sinh:</w:t>
      </w:r>
    </w:p>
    <w:p w14:paraId="55816E9C" w14:textId="77777777" w:rsidR="000508AC" w:rsidRDefault="00000000">
      <w:pPr>
        <w:pStyle w:val="Compact"/>
        <w:numPr>
          <w:ilvl w:val="1"/>
          <w:numId w:val="39"/>
        </w:numPr>
      </w:pPr>
      <w:r>
        <w:t>Phiếu hoạt động nhóm đôi: “Bộ dữ liệu giúp bạn Robot sửa sai”.</w:t>
      </w:r>
    </w:p>
    <w:p w14:paraId="617D2A84" w14:textId="77777777" w:rsidR="000508AC" w:rsidRDefault="00000000">
      <w:pPr>
        <w:pStyle w:val="Compact"/>
        <w:numPr>
          <w:ilvl w:val="1"/>
          <w:numId w:val="39"/>
        </w:numPr>
      </w:pPr>
      <w:r>
        <w:t>Bút màu, bút chì, sách/vở ghi môn học.</w:t>
      </w:r>
    </w:p>
    <w:p w14:paraId="19D4ED9C" w14:textId="77777777" w:rsidR="000508AC" w:rsidRDefault="00F51D89">
      <w:r>
        <w:rPr>
          <w:noProof/>
        </w:rPr>
      </w:r>
      <w:r w:rsidR="00F51D89">
        <w:rPr>
          <w:noProof/>
        </w:rPr>
        <w:pict w14:anchorId="3DE6DE41">
          <v:rect id="_x0000_i1026" alt="" style="width:467.55pt;height:.05pt;mso-width-percent:0;mso-height-percent:0;mso-width-percent:0;mso-height-percent:0" o:hrpct="999" o:hralign="center" o:hrstd="t" o:hr="t"/>
        </w:pict>
      </w:r>
    </w:p>
    <w:p w14:paraId="18AC437B" w14:textId="77777777" w:rsidR="000508AC" w:rsidRDefault="00000000">
      <w:pPr>
        <w:pStyle w:val="Heading1"/>
      </w:pPr>
      <w:bookmarkStart w:id="4" w:name="iii.-tiến-trình-dạy-học"/>
      <w:bookmarkEnd w:id="3"/>
      <w:r>
        <w:lastRenderedPageBreak/>
        <w:t>III. Tiến trình dạy học</w:t>
      </w:r>
    </w:p>
    <w:p w14:paraId="23A575F1" w14:textId="77777777" w:rsidR="000508AC" w:rsidRDefault="00000000">
      <w:pPr>
        <w:pStyle w:val="Heading3"/>
      </w:pPr>
      <w:bookmarkStart w:id="5" w:name="Xaf6fa32dfecb4311f6fa4930c50d24c42826d1a"/>
      <w:r>
        <w:t>1. Hoạt động 1: Mở đầu và Chuyển giao nhiệm vụ “Phát hiện lỗi của Robot” (10 phút)</w:t>
      </w:r>
    </w:p>
    <w:p w14:paraId="1DAA5121" w14:textId="77777777" w:rsidR="000508AC" w:rsidRDefault="00000000">
      <w:pPr>
        <w:pStyle w:val="Heading4"/>
      </w:pPr>
      <w:bookmarkStart w:id="6" w:name="a-mục-tiêu"/>
      <w:r>
        <w:t>a) Mục tiêu:</w:t>
      </w:r>
    </w:p>
    <w:p w14:paraId="29F729C5" w14:textId="77777777" w:rsidR="000508AC" w:rsidRDefault="00000000">
      <w:pPr>
        <w:pStyle w:val="Compact"/>
        <w:numPr>
          <w:ilvl w:val="0"/>
          <w:numId w:val="40"/>
        </w:numPr>
      </w:pPr>
      <w:r>
        <w:t>Nhận biết được khái niệm “đối xử công bằng” từ đời sống và làm quen với khái niệm “thiên kiến” (sự đối xử không công bằng của AI).</w:t>
      </w:r>
    </w:p>
    <w:p w14:paraId="0A0A28B0" w14:textId="77777777" w:rsidR="000508AC" w:rsidRDefault="00000000">
      <w:pPr>
        <w:pStyle w:val="Compact"/>
        <w:numPr>
          <w:ilvl w:val="0"/>
          <w:numId w:val="40"/>
        </w:numPr>
      </w:pPr>
      <w:r>
        <w:t>Tiếp nhận và hiểu rõ nhiệm vụ phân tích quyết định tuyển cầu thủ của bạn Robot.</w:t>
      </w:r>
    </w:p>
    <w:p w14:paraId="42C78B4E" w14:textId="77777777" w:rsidR="000508AC" w:rsidRDefault="00000000">
      <w:pPr>
        <w:pStyle w:val="Heading4"/>
      </w:pPr>
      <w:bookmarkStart w:id="7" w:name="b-tổ-chức-thực-hiện"/>
      <w:bookmarkEnd w:id="6"/>
      <w:r>
        <w:t>b) Tổ chức thực hiện:</w:t>
      </w:r>
    </w:p>
    <w:p w14:paraId="7C37FEFB" w14:textId="77777777" w:rsidR="000508AC" w:rsidRDefault="00000000">
      <w:pPr>
        <w:pStyle w:val="Compact"/>
        <w:numPr>
          <w:ilvl w:val="0"/>
          <w:numId w:val="41"/>
        </w:numPr>
      </w:pPr>
      <w:r>
        <w:rPr>
          <w:b/>
          <w:bCs/>
        </w:rPr>
        <w:t>GV thuyết trình và dẫn nhập (Slide 1 – 9):</w:t>
      </w:r>
    </w:p>
    <w:p w14:paraId="0B3DE69D" w14:textId="77777777" w:rsidR="000508AC" w:rsidRDefault="00000000">
      <w:pPr>
        <w:pStyle w:val="Compact"/>
        <w:numPr>
          <w:ilvl w:val="1"/>
          <w:numId w:val="42"/>
        </w:numPr>
      </w:pPr>
      <w:r>
        <w:t xml:space="preserve">GV chiếu hình ảnh gợi nhớ bài Đạo đức: Tình huống bạn Nam chỉ rủ bạn nam nhảy dây, không cho bạn nữ chơi. GV hỏi nhanh: </w:t>
      </w:r>
      <w:r>
        <w:rPr>
          <w:i/>
          <w:iCs/>
        </w:rPr>
        <w:t>“Nam làm như vậy đã công bằng chưa?”</w:t>
      </w:r>
      <w:r>
        <w:t xml:space="preserve"> (HS dễ dàng nhận diện là “Chưa công bằng”).</w:t>
      </w:r>
    </w:p>
    <w:p w14:paraId="60C4B939" w14:textId="77777777" w:rsidR="000508AC" w:rsidRDefault="00000000">
      <w:pPr>
        <w:pStyle w:val="Compact"/>
        <w:numPr>
          <w:ilvl w:val="1"/>
          <w:numId w:val="42"/>
        </w:numPr>
      </w:pPr>
      <w:r>
        <w:t xml:space="preserve">GV định nghĩa ngắn gọn: </w:t>
      </w:r>
      <w:r>
        <w:rPr>
          <w:i/>
          <w:iCs/>
        </w:rPr>
        <w:t>Bình đẳng/công bằng là tôn trọng, yêu quý mọi người dù khác nhau về ngoại hình hay giới tính.</w:t>
      </w:r>
    </w:p>
    <w:p w14:paraId="7602B5A4" w14:textId="77777777" w:rsidR="000508AC" w:rsidRDefault="00000000">
      <w:pPr>
        <w:pStyle w:val="Compact"/>
        <w:numPr>
          <w:ilvl w:val="1"/>
          <w:numId w:val="42"/>
        </w:numPr>
      </w:pPr>
      <w:r>
        <w:t xml:space="preserve">GV đặt vấn đề sang AI: </w:t>
      </w:r>
      <w:r>
        <w:rPr>
          <w:i/>
          <w:iCs/>
        </w:rPr>
        <w:t>Con người có lúc chưa công bằng, vậy máy tính và Robot (AI) có bao giờ đối xử không công bằng không?</w:t>
      </w:r>
    </w:p>
    <w:p w14:paraId="60FF5108" w14:textId="77777777" w:rsidR="000508AC" w:rsidRDefault="00000000">
      <w:pPr>
        <w:pStyle w:val="Compact"/>
        <w:numPr>
          <w:ilvl w:val="1"/>
          <w:numId w:val="42"/>
        </w:numPr>
      </w:pPr>
      <w:r>
        <w:t xml:space="preserve">GV giới thiệu từ khóa: </w:t>
      </w:r>
      <w:r>
        <w:rPr>
          <w:b/>
          <w:bCs/>
        </w:rPr>
        <w:t>Thiên kiến</w:t>
      </w:r>
      <w:r>
        <w:t xml:space="preserve"> chính là sự đối xử không công bằng của AI với một số nhóm người.</w:t>
      </w:r>
    </w:p>
    <w:p w14:paraId="3DD494DF" w14:textId="77777777" w:rsidR="000508AC" w:rsidRDefault="00000000">
      <w:pPr>
        <w:pStyle w:val="Compact"/>
        <w:numPr>
          <w:ilvl w:val="0"/>
          <w:numId w:val="41"/>
        </w:numPr>
      </w:pPr>
      <w:r>
        <w:rPr>
          <w:b/>
          <w:bCs/>
        </w:rPr>
        <w:t>GV chuyển giao nhiệm vụ (Slide 10):</w:t>
      </w:r>
    </w:p>
    <w:p w14:paraId="1F5FF73F" w14:textId="77777777" w:rsidR="000508AC" w:rsidRDefault="00000000">
      <w:pPr>
        <w:pStyle w:val="Compact"/>
        <w:numPr>
          <w:ilvl w:val="1"/>
          <w:numId w:val="43"/>
        </w:numPr>
      </w:pPr>
      <w:r>
        <w:t>GV trình chiếu tình huống tuyển cầu thủ bóng đá: Robot được giao việc tuyển đội bóng, kết quả: Robot chọn bạn An, bạn Dũng (nam) và loại bạn Bình (nữ), bạn Cường (đeo kính).</w:t>
      </w:r>
    </w:p>
    <w:p w14:paraId="3F9CE342" w14:textId="77777777" w:rsidR="000508AC" w:rsidRDefault="00000000">
      <w:pPr>
        <w:pStyle w:val="Compact"/>
        <w:numPr>
          <w:ilvl w:val="1"/>
          <w:numId w:val="43"/>
        </w:numPr>
      </w:pPr>
      <w:r>
        <w:t>GV nêu nhiệm vụ:</w:t>
      </w:r>
      <w:r>
        <w:br/>
        <w:t xml:space="preserve">&gt; </w:t>
      </w:r>
      <w:r>
        <w:rPr>
          <w:b/>
          <w:bCs/>
        </w:rPr>
        <w:t>Nhiệm vụ học tập:</w:t>
      </w:r>
      <w:r>
        <w:br/>
        <w:t>&gt; 1. Quan sát kết quả chọn cầu thủ của Robot trên màn hình: Em hãy cho biết Robot đã chọn ai và loại ai?</w:t>
      </w:r>
      <w:r>
        <w:br/>
        <w:t>&gt; 2. Theo em, Robot lựa chọn như vậy đã công bằng chưa? Robot đang “thiên vị” đặc điểm nào và “bỏ rơi” bạn có đặc điểm nào?</w:t>
      </w:r>
      <w:r>
        <w:br/>
        <w:t>&gt; 3. Hãy khoanh tròn thẻ mặt cười (Công bằng) hoặc mặt móm (Chưa công bằng) vào phiếu học tập của bàn mình.</w:t>
      </w:r>
    </w:p>
    <w:p w14:paraId="00C73DBC" w14:textId="77777777" w:rsidR="000508AC" w:rsidRDefault="00F51D89">
      <w:r>
        <w:rPr>
          <w:noProof/>
        </w:rPr>
      </w:r>
      <w:r w:rsidR="00F51D89">
        <w:rPr>
          <w:noProof/>
        </w:rPr>
        <w:pict w14:anchorId="7B6B96DC">
          <v:rect id="_x0000_i1027" alt="" style="width:467.55pt;height:.05pt;mso-width-percent:0;mso-height-percent:0;mso-width-percent:0;mso-height-percent:0" o:hrpct="999" o:hralign="center" o:hrstd="t" o:hr="t"/>
        </w:pict>
      </w:r>
    </w:p>
    <w:p w14:paraId="76981834" w14:textId="77777777" w:rsidR="000508AC" w:rsidRDefault="00000000">
      <w:pPr>
        <w:pStyle w:val="Heading3"/>
      </w:pPr>
      <w:bookmarkStart w:id="8" w:name="X1088fd218b77f476694f59131cb3c7fbd1c954f"/>
      <w:bookmarkEnd w:id="5"/>
      <w:bookmarkEnd w:id="7"/>
      <w:r>
        <w:t>2. Hoạt động 2: Tự chủ thực hiện nhiệm vụ - Tìm nguyên nhân và cách sửa sai (10 phút)</w:t>
      </w:r>
    </w:p>
    <w:p w14:paraId="43E58AF6" w14:textId="77777777" w:rsidR="000508AC" w:rsidRDefault="00000000">
      <w:pPr>
        <w:pStyle w:val="Heading4"/>
      </w:pPr>
      <w:bookmarkStart w:id="9" w:name="a-mục-tiêu-1"/>
      <w:r>
        <w:t>a) Mục tiêu:</w:t>
      </w:r>
    </w:p>
    <w:p w14:paraId="5810DF59" w14:textId="77777777" w:rsidR="000508AC" w:rsidRDefault="00000000">
      <w:pPr>
        <w:pStyle w:val="Compact"/>
        <w:numPr>
          <w:ilvl w:val="0"/>
          <w:numId w:val="44"/>
        </w:numPr>
      </w:pPr>
      <w:r>
        <w:t>Chỉ ra được Robot đã có thiên kiến khi loại bạn Bình (nữ) và Cường (đeo kính).</w:t>
      </w:r>
    </w:p>
    <w:p w14:paraId="1A554D53" w14:textId="77777777" w:rsidR="000508AC" w:rsidRDefault="00000000">
      <w:pPr>
        <w:pStyle w:val="Compact"/>
        <w:numPr>
          <w:ilvl w:val="0"/>
          <w:numId w:val="44"/>
        </w:numPr>
      </w:pPr>
      <w:r>
        <w:t>Bước đầu suy luận được nguyên nhân khiến Robot chọn sai (do “học” từ hình ảnh thiếu đa dạng) và chọn các thẻ bổ sung phù hợp.</w:t>
      </w:r>
    </w:p>
    <w:p w14:paraId="55842385" w14:textId="77777777" w:rsidR="000508AC" w:rsidRDefault="00000000">
      <w:pPr>
        <w:pStyle w:val="Heading4"/>
      </w:pPr>
      <w:bookmarkStart w:id="10" w:name="b-tổ-chức-thực-hiện-1"/>
      <w:bookmarkEnd w:id="9"/>
      <w:r>
        <w:t>b) Tổ chức thực hiện:</w:t>
      </w:r>
    </w:p>
    <w:p w14:paraId="49539243" w14:textId="77777777" w:rsidR="000508AC" w:rsidRDefault="00000000">
      <w:pPr>
        <w:pStyle w:val="Compact"/>
        <w:numPr>
          <w:ilvl w:val="0"/>
          <w:numId w:val="45"/>
        </w:numPr>
      </w:pPr>
      <w:r>
        <w:rPr>
          <w:b/>
          <w:bCs/>
        </w:rPr>
        <w:t>Hình thức tổ chức:</w:t>
      </w:r>
      <w:r>
        <w:t xml:space="preserve"> Làm việc theo cặp đôi (2 bạn ngồi cạnh nhau cùng thảo luận và điền phiếu).</w:t>
      </w:r>
    </w:p>
    <w:p w14:paraId="261EF23A" w14:textId="77777777" w:rsidR="000508AC" w:rsidRDefault="00000000">
      <w:pPr>
        <w:pStyle w:val="Compact"/>
        <w:numPr>
          <w:ilvl w:val="0"/>
          <w:numId w:val="45"/>
        </w:numPr>
      </w:pPr>
      <w:r>
        <w:rPr>
          <w:b/>
          <w:bCs/>
        </w:rPr>
        <w:t>Tiến trình thực hiện của HS:</w:t>
      </w:r>
    </w:p>
    <w:p w14:paraId="0C3F6567" w14:textId="77777777" w:rsidR="000508AC" w:rsidRDefault="00000000">
      <w:pPr>
        <w:pStyle w:val="Compact"/>
        <w:numPr>
          <w:ilvl w:val="1"/>
          <w:numId w:val="46"/>
        </w:numPr>
      </w:pPr>
      <w:r>
        <w:t>HS quan sát 4 thẻ nhân vật trên phiếu, đánh dấu xem bạn nào bị loại vì lí do gì.</w:t>
      </w:r>
    </w:p>
    <w:p w14:paraId="7721DB15" w14:textId="77777777" w:rsidR="000508AC" w:rsidRDefault="00000000">
      <w:pPr>
        <w:pStyle w:val="Compact"/>
        <w:numPr>
          <w:ilvl w:val="1"/>
          <w:numId w:val="46"/>
        </w:numPr>
      </w:pPr>
      <w:r>
        <w:t>Thảo luận trả lời: Robot loại bạn Bình vì là nữ; loại bạn Cường vì bạn đeo kính.</w:t>
      </w:r>
    </w:p>
    <w:p w14:paraId="68DEBD72" w14:textId="77777777" w:rsidR="000508AC" w:rsidRDefault="00000000">
      <w:pPr>
        <w:pStyle w:val="Compact"/>
        <w:numPr>
          <w:ilvl w:val="1"/>
          <w:numId w:val="46"/>
        </w:numPr>
      </w:pPr>
      <w:r>
        <w:t xml:space="preserve">Đọc tiếp phần 2 của phiếu: </w:t>
      </w:r>
      <w:r>
        <w:rPr>
          <w:i/>
          <w:iCs/>
        </w:rPr>
        <w:t>Nếu có thêm các hình ảnh: Cầu thủ nữ đá bóng giỏi, Cầu thủ đeo kính đá bóng khéo, Cầu thủ nam… em sẽ chọn nạp hình ảnh nào vào bộ não của Robot để Robot không còn thiên vị nữa?</w:t>
      </w:r>
    </w:p>
    <w:p w14:paraId="4416B254" w14:textId="77777777" w:rsidR="000508AC" w:rsidRDefault="00000000">
      <w:pPr>
        <w:pStyle w:val="Compact"/>
        <w:numPr>
          <w:ilvl w:val="0"/>
          <w:numId w:val="45"/>
        </w:numPr>
      </w:pPr>
      <w:r>
        <w:rPr>
          <w:b/>
          <w:bCs/>
        </w:rPr>
        <w:lastRenderedPageBreak/>
        <w:t>GV quan sát, hỗ trợ:</w:t>
      </w:r>
    </w:p>
    <w:p w14:paraId="35C41A48" w14:textId="77777777" w:rsidR="000508AC" w:rsidRDefault="00000000">
      <w:pPr>
        <w:pStyle w:val="Compact"/>
        <w:numPr>
          <w:ilvl w:val="1"/>
          <w:numId w:val="47"/>
        </w:numPr>
      </w:pPr>
      <w:r>
        <w:rPr>
          <w:i/>
          <w:iCs/>
        </w:rPr>
        <w:t>Khả năng 1:</w:t>
      </w:r>
      <w:r>
        <w:t xml:space="preserve"> Học sinh nghĩ rằng “đeo kính thì không đá bóng được” nên Robot loại là đúng. GV gợi ý: </w:t>
      </w:r>
      <w:r>
        <w:rPr>
          <w:i/>
          <w:iCs/>
        </w:rPr>
        <w:t>“Các con có thấy cầu thủ bóng đá chuyên nghiệp hay các bạn đeo kính quanh mình vẫn đá bóng rất cừ khôi không?”</w:t>
      </w:r>
    </w:p>
    <w:p w14:paraId="3F3106DC" w14:textId="77777777" w:rsidR="000508AC" w:rsidRDefault="00000000">
      <w:pPr>
        <w:pStyle w:val="Compact"/>
        <w:numPr>
          <w:ilvl w:val="1"/>
          <w:numId w:val="47"/>
        </w:numPr>
      </w:pPr>
      <w:r>
        <w:rPr>
          <w:i/>
          <w:iCs/>
        </w:rPr>
        <w:t>Khả năng 2:</w:t>
      </w:r>
      <w:r>
        <w:t xml:space="preserve"> Học sinh chưa hiểu “dữ liệu vào” là gì. GV giải thích bằng hình ảnh: </w:t>
      </w:r>
      <w:r>
        <w:rPr>
          <w:i/>
          <w:iCs/>
        </w:rPr>
        <w:t>“Robot giống như em bé, người lớn chỉ cho xem tranh cầu thủ nam thì Robot tưởng rằng chỉ có bạn nam mới biết đá bóng.”</w:t>
      </w:r>
    </w:p>
    <w:p w14:paraId="56E1036E" w14:textId="77777777" w:rsidR="000508AC" w:rsidRDefault="00F51D89">
      <w:r>
        <w:rPr>
          <w:noProof/>
        </w:rPr>
      </w:r>
      <w:r w:rsidR="00F51D89">
        <w:rPr>
          <w:noProof/>
        </w:rPr>
        <w:pict w14:anchorId="0D107845">
          <v:rect id="_x0000_i1028" alt="" style="width:467.55pt;height:.05pt;mso-width-percent:0;mso-height-percent:0;mso-width-percent:0;mso-height-percent:0" o:hrpct="999" o:hralign="center" o:hrstd="t" o:hr="t"/>
        </w:pict>
      </w:r>
    </w:p>
    <w:p w14:paraId="114D872E" w14:textId="77777777" w:rsidR="000508AC" w:rsidRDefault="00000000">
      <w:pPr>
        <w:pStyle w:val="Heading3"/>
      </w:pPr>
      <w:bookmarkStart w:id="11" w:name="X830c68ed1b61dfbdb96ea6d30abbff8c185c160"/>
      <w:bookmarkEnd w:id="8"/>
      <w:bookmarkEnd w:id="10"/>
      <w:r>
        <w:t>3. Hoạt động 3: Báo cáo kết quả và Thảo luận mở rộng tư duy (8 phút)</w:t>
      </w:r>
    </w:p>
    <w:p w14:paraId="6647989F" w14:textId="77777777" w:rsidR="000508AC" w:rsidRDefault="00000000">
      <w:pPr>
        <w:pStyle w:val="Heading4"/>
      </w:pPr>
      <w:bookmarkStart w:id="12" w:name="a-mục-tiêu-2"/>
      <w:r>
        <w:t>a) Mục tiêu:</w:t>
      </w:r>
    </w:p>
    <w:p w14:paraId="63B6EC58" w14:textId="77777777" w:rsidR="000508AC" w:rsidRDefault="00000000">
      <w:pPr>
        <w:pStyle w:val="Compact"/>
        <w:numPr>
          <w:ilvl w:val="0"/>
          <w:numId w:val="48"/>
        </w:numPr>
      </w:pPr>
      <w:r>
        <w:t>Trình bày được vì sao quyết định của Robot là thiên kiến và đề xuất giải pháp cung cấp dữ liệu đa dạng.</w:t>
      </w:r>
    </w:p>
    <w:p w14:paraId="7B95CAF9" w14:textId="77777777" w:rsidR="000508AC" w:rsidRDefault="00000000">
      <w:pPr>
        <w:pStyle w:val="Compact"/>
        <w:numPr>
          <w:ilvl w:val="0"/>
          <w:numId w:val="48"/>
        </w:numPr>
      </w:pPr>
      <w:r>
        <w:t>Vận dụng tư duy phản biện để liên hệ thiên kiến của AI trong các thiết bị thực tế hằng ngày (Slide 14).</w:t>
      </w:r>
    </w:p>
    <w:p w14:paraId="3C98BEF3" w14:textId="77777777" w:rsidR="000508AC" w:rsidRDefault="00000000">
      <w:pPr>
        <w:pStyle w:val="Heading4"/>
      </w:pPr>
      <w:bookmarkStart w:id="13" w:name="b-tổ-chức-thực-hiện-2"/>
      <w:bookmarkEnd w:id="12"/>
      <w:r>
        <w:t>b) Tổ chức thực hiện:</w:t>
      </w:r>
    </w:p>
    <w:p w14:paraId="4AE239EE" w14:textId="77777777" w:rsidR="000508AC" w:rsidRDefault="00000000">
      <w:pPr>
        <w:pStyle w:val="Compact"/>
        <w:numPr>
          <w:ilvl w:val="0"/>
          <w:numId w:val="49"/>
        </w:numPr>
      </w:pPr>
      <w:r>
        <w:rPr>
          <w:b/>
          <w:bCs/>
        </w:rPr>
        <w:t>Báo cáo kết quả:</w:t>
      </w:r>
    </w:p>
    <w:p w14:paraId="63D54E81" w14:textId="77777777" w:rsidR="000508AC" w:rsidRDefault="00000000">
      <w:pPr>
        <w:pStyle w:val="Compact"/>
        <w:numPr>
          <w:ilvl w:val="1"/>
          <w:numId w:val="50"/>
        </w:numPr>
      </w:pPr>
      <w:r>
        <w:t>GV mời 2 - 3 đại diện cặp đôi đứng dậy nêu ý kiến:</w:t>
      </w:r>
    </w:p>
    <w:p w14:paraId="09318C0D" w14:textId="77777777" w:rsidR="000508AC" w:rsidRDefault="00000000">
      <w:pPr>
        <w:pStyle w:val="Compact"/>
        <w:numPr>
          <w:ilvl w:val="2"/>
          <w:numId w:val="51"/>
        </w:numPr>
      </w:pPr>
      <w:r>
        <w:rPr>
          <w:i/>
          <w:iCs/>
        </w:rPr>
        <w:t>Robot chọn như vậy là công bằng hay chưa?</w:t>
      </w:r>
      <w:r>
        <w:t xml:space="preserve"> (Chưa công bằng).</w:t>
      </w:r>
    </w:p>
    <w:p w14:paraId="4CD67263" w14:textId="77777777" w:rsidR="000508AC" w:rsidRDefault="00000000">
      <w:pPr>
        <w:pStyle w:val="Compact"/>
        <w:numPr>
          <w:ilvl w:val="2"/>
          <w:numId w:val="51"/>
        </w:numPr>
      </w:pPr>
      <w:r>
        <w:rPr>
          <w:i/>
          <w:iCs/>
        </w:rPr>
        <w:t>Vì sao?</w:t>
      </w:r>
      <w:r>
        <w:t xml:space="preserve"> (Vì bạn nữ hay bạn đeo kính đều có thể đá bóng tốt, Robot đang thiên vị bạn nam).</w:t>
      </w:r>
    </w:p>
    <w:p w14:paraId="59EF2B7C" w14:textId="77777777" w:rsidR="000508AC" w:rsidRDefault="00000000">
      <w:pPr>
        <w:pStyle w:val="Compact"/>
        <w:numPr>
          <w:ilvl w:val="0"/>
          <w:numId w:val="49"/>
        </w:numPr>
      </w:pPr>
      <w:r>
        <w:rPr>
          <w:b/>
          <w:bCs/>
        </w:rPr>
        <w:t>GV khai thác “dư địa” và phát triển thảo luận nâng cao (Huy động tư duy bậc cao):</w:t>
      </w:r>
    </w:p>
    <w:p w14:paraId="476426FD" w14:textId="77777777" w:rsidR="000508AC" w:rsidRDefault="00000000">
      <w:pPr>
        <w:pStyle w:val="Compact"/>
        <w:numPr>
          <w:ilvl w:val="1"/>
          <w:numId w:val="52"/>
        </w:numPr>
      </w:pPr>
      <w:r>
        <w:t xml:space="preserve">GV chiếu Slide 11 &amp; 12 (Sơ đồ tư duy bộ não AI và nguồn dữ liệu bị thiếu): </w:t>
      </w:r>
      <w:r>
        <w:rPr>
          <w:i/>
          <w:iCs/>
        </w:rPr>
        <w:t>“Tại sao Robot thông minh thế mà lại mắc lỗi này? Lỗi tại Robot hay tại con người chúng ta?”</w:t>
      </w:r>
    </w:p>
    <w:p w14:paraId="683883CF" w14:textId="77777777" w:rsidR="000508AC" w:rsidRDefault="00000000">
      <w:pPr>
        <w:pStyle w:val="Compact"/>
        <w:numPr>
          <w:ilvl w:val="2"/>
          <w:numId w:val="53"/>
        </w:numPr>
      </w:pPr>
      <w:r>
        <w:rPr>
          <w:i/>
          <w:iCs/>
        </w:rPr>
        <w:t>Dự kiến trả lời của HS:</w:t>
      </w:r>
      <w:r>
        <w:t xml:space="preserve"> Do người dạy Robot chỉ đưa hình ảnh bạn nam; do người nạp dữ liệu bị thiếu.</w:t>
      </w:r>
    </w:p>
    <w:p w14:paraId="5B259C7A" w14:textId="77777777" w:rsidR="000508AC" w:rsidRDefault="00000000">
      <w:pPr>
        <w:pStyle w:val="Compact"/>
        <w:numPr>
          <w:ilvl w:val="1"/>
          <w:numId w:val="52"/>
        </w:numPr>
      </w:pPr>
      <w:r>
        <w:t xml:space="preserve">GV kết nối thực tế (Slide 14): </w:t>
      </w:r>
      <w:r>
        <w:rPr>
          <w:i/>
          <w:iCs/>
        </w:rPr>
        <w:t>“Hãy tưởng tượng, nhà con có một chiếc Loa thông minh (AI). Nếu chiếc loa đó chỉ nghe lời bố và mẹ, nhưng khi con nói thì loa lại không hiểu và không trả lời. Điều gì đang xảy ra với chiếc loa đó?”</w:t>
      </w:r>
    </w:p>
    <w:p w14:paraId="4CF0CCF6" w14:textId="77777777" w:rsidR="000508AC" w:rsidRDefault="00000000">
      <w:pPr>
        <w:pStyle w:val="Compact"/>
        <w:numPr>
          <w:ilvl w:val="2"/>
          <w:numId w:val="54"/>
        </w:numPr>
      </w:pPr>
      <w:r>
        <w:rPr>
          <w:i/>
          <w:iCs/>
        </w:rPr>
        <w:t>HS suy nghĩ:</w:t>
      </w:r>
      <w:r>
        <w:t xml:space="preserve"> Chiếc loa đó chưa được dạy nghe giọng trẻ con; chiếc loa đang đối xử chưa công bằng với trẻ em.</w:t>
      </w:r>
    </w:p>
    <w:p w14:paraId="4CF3CEA3" w14:textId="77777777" w:rsidR="000508AC" w:rsidRDefault="00000000">
      <w:pPr>
        <w:pStyle w:val="Compact"/>
        <w:numPr>
          <w:ilvl w:val="1"/>
          <w:numId w:val="52"/>
        </w:numPr>
      </w:pPr>
      <w:r>
        <w:t xml:space="preserve">GV tiếp tục hỏi: </w:t>
      </w:r>
      <w:r>
        <w:rPr>
          <w:i/>
          <w:iCs/>
        </w:rPr>
        <w:t>“Vậy các kĩ sư cần làm gì để chiếc loa thông minh và chiếc điện thoại nhận diện khuôn mặt hoạt động tốt cho tất cả mọi người?”</w:t>
      </w:r>
    </w:p>
    <w:p w14:paraId="404B11D1" w14:textId="77777777" w:rsidR="000508AC" w:rsidRDefault="00000000">
      <w:pPr>
        <w:pStyle w:val="Compact"/>
        <w:numPr>
          <w:ilvl w:val="2"/>
          <w:numId w:val="55"/>
        </w:numPr>
      </w:pPr>
      <w:r>
        <w:rPr>
          <w:i/>
          <w:iCs/>
        </w:rPr>
        <w:t>HS trả lời:</w:t>
      </w:r>
      <w:r>
        <w:t xml:space="preserve"> Phải cho loa học giọng nói của cả trẻ em, người già; cho điện thoại học mặt cả người đeo kính, người đội mũ…</w:t>
      </w:r>
    </w:p>
    <w:p w14:paraId="1AF74729" w14:textId="77777777" w:rsidR="000508AC" w:rsidRDefault="00F51D89">
      <w:r>
        <w:rPr>
          <w:noProof/>
        </w:rPr>
      </w:r>
      <w:r w:rsidR="00F51D89">
        <w:rPr>
          <w:noProof/>
        </w:rPr>
        <w:pict w14:anchorId="53E978FB">
          <v:rect id="_x0000_i1029" alt="" style="width:467.55pt;height:.05pt;mso-width-percent:0;mso-height-percent:0;mso-width-percent:0;mso-height-percent:0" o:hrpct="999" o:hralign="center" o:hrstd="t" o:hr="t"/>
        </w:pict>
      </w:r>
    </w:p>
    <w:p w14:paraId="1B71A745" w14:textId="77777777" w:rsidR="000508AC" w:rsidRDefault="00000000">
      <w:pPr>
        <w:pStyle w:val="Heading3"/>
      </w:pPr>
      <w:bookmarkStart w:id="14" w:name="X65c9742c034ab2e985d8ac5d6f0e8653681edd6"/>
      <w:bookmarkEnd w:id="11"/>
      <w:bookmarkEnd w:id="13"/>
      <w:r>
        <w:t>4. Hoạt động 4: Đánh giá, Tổng kết và Vận dụng vào thực tiễn (7 phút)</w:t>
      </w:r>
    </w:p>
    <w:p w14:paraId="722ABE75" w14:textId="77777777" w:rsidR="000508AC" w:rsidRDefault="00000000">
      <w:pPr>
        <w:pStyle w:val="Heading4"/>
      </w:pPr>
      <w:bookmarkStart w:id="15" w:name="a-mục-tiêu-3"/>
      <w:r>
        <w:t>a) Mục tiêu:</w:t>
      </w:r>
    </w:p>
    <w:p w14:paraId="6CD977C7" w14:textId="77777777" w:rsidR="000508AC" w:rsidRDefault="00000000">
      <w:pPr>
        <w:pStyle w:val="Compact"/>
        <w:numPr>
          <w:ilvl w:val="0"/>
          <w:numId w:val="56"/>
        </w:numPr>
      </w:pPr>
      <w:r>
        <w:t>Củng cố kiến thức thông qua hệ thống câu hỏi trắc nghiệm nhanh.</w:t>
      </w:r>
    </w:p>
    <w:p w14:paraId="6DD4EF12" w14:textId="77777777" w:rsidR="000508AC" w:rsidRDefault="00000000">
      <w:pPr>
        <w:pStyle w:val="Compact"/>
        <w:numPr>
          <w:ilvl w:val="0"/>
          <w:numId w:val="56"/>
        </w:numPr>
      </w:pPr>
      <w:r>
        <w:t>Khắc sâu ghi nhớ về sự bình đẳng và tiếp nhận nhiệm vụ vận dụng thực tế tại nhà.</w:t>
      </w:r>
    </w:p>
    <w:p w14:paraId="1CE48764" w14:textId="77777777" w:rsidR="000508AC" w:rsidRDefault="00000000">
      <w:pPr>
        <w:pStyle w:val="Heading4"/>
      </w:pPr>
      <w:bookmarkStart w:id="16" w:name="b-tổ-chức-thực-hiện-3"/>
      <w:bookmarkEnd w:id="15"/>
      <w:r>
        <w:t>b) Tổ chức thực hiện:</w:t>
      </w:r>
    </w:p>
    <w:p w14:paraId="062AD8EE" w14:textId="77777777" w:rsidR="000508AC" w:rsidRDefault="00000000">
      <w:pPr>
        <w:pStyle w:val="Compact"/>
        <w:numPr>
          <w:ilvl w:val="0"/>
          <w:numId w:val="57"/>
        </w:numPr>
      </w:pPr>
      <w:r>
        <w:rPr>
          <w:b/>
          <w:bCs/>
        </w:rPr>
        <w:t>Đánh giá nhanh qua câu hỏi trắc nghiệm (Slide 15 – 20):</w:t>
      </w:r>
    </w:p>
    <w:p w14:paraId="34D0CE85" w14:textId="77777777" w:rsidR="000508AC" w:rsidRDefault="00000000">
      <w:pPr>
        <w:pStyle w:val="Compact"/>
        <w:numPr>
          <w:ilvl w:val="1"/>
          <w:numId w:val="58"/>
        </w:numPr>
      </w:pPr>
      <w:r>
        <w:t>GV đọc câu hỏi, học sinh giơ thẻ hoặc dùng cử chỉ tay (A, B, C):</w:t>
      </w:r>
    </w:p>
    <w:p w14:paraId="498F96AA" w14:textId="77777777" w:rsidR="000508AC" w:rsidRDefault="00000000">
      <w:pPr>
        <w:pStyle w:val="Compact"/>
        <w:numPr>
          <w:ilvl w:val="2"/>
          <w:numId w:val="59"/>
        </w:numPr>
      </w:pPr>
      <w:r>
        <w:rPr>
          <w:i/>
          <w:iCs/>
        </w:rPr>
        <w:t>Câu 1:</w:t>
      </w:r>
      <w:r>
        <w:t xml:space="preserve"> Thế nào là sự đối xử không công bằng (thiên kiến)? -&gt; </w:t>
      </w:r>
      <w:r>
        <w:rPr>
          <w:b/>
          <w:bCs/>
        </w:rPr>
        <w:t>Đáp án B</w:t>
      </w:r>
      <w:r>
        <w:t>.</w:t>
      </w:r>
    </w:p>
    <w:p w14:paraId="2493C323" w14:textId="77777777" w:rsidR="000508AC" w:rsidRDefault="00000000">
      <w:pPr>
        <w:pStyle w:val="Compact"/>
        <w:numPr>
          <w:ilvl w:val="2"/>
          <w:numId w:val="59"/>
        </w:numPr>
      </w:pPr>
      <w:r>
        <w:rPr>
          <w:i/>
          <w:iCs/>
        </w:rPr>
        <w:t>Câu 2:</w:t>
      </w:r>
      <w:r>
        <w:t xml:space="preserve"> AI chỉ chọn bạn nam làm lớp trưởng là đang như thế nào? -&gt; </w:t>
      </w:r>
      <w:r>
        <w:rPr>
          <w:b/>
          <w:bCs/>
        </w:rPr>
        <w:t>Đáp án C</w:t>
      </w:r>
      <w:r>
        <w:t>.</w:t>
      </w:r>
    </w:p>
    <w:p w14:paraId="53B1E536" w14:textId="77777777" w:rsidR="000508AC" w:rsidRDefault="00000000">
      <w:pPr>
        <w:pStyle w:val="Compact"/>
        <w:numPr>
          <w:ilvl w:val="2"/>
          <w:numId w:val="59"/>
        </w:numPr>
      </w:pPr>
      <w:r>
        <w:rPr>
          <w:i/>
          <w:iCs/>
        </w:rPr>
        <w:lastRenderedPageBreak/>
        <w:t>Câu 3:</w:t>
      </w:r>
      <w:r>
        <w:t xml:space="preserve"> Để AI công bằng, con người cần làm gì? -&gt; </w:t>
      </w:r>
      <w:r>
        <w:rPr>
          <w:b/>
          <w:bCs/>
        </w:rPr>
        <w:t>Đáp án A</w:t>
      </w:r>
      <w:r>
        <w:t xml:space="preserve"> (Cung cấp dữ liệu đa dạng).</w:t>
      </w:r>
    </w:p>
    <w:p w14:paraId="6AB33E1A" w14:textId="77777777" w:rsidR="000508AC" w:rsidRDefault="00000000">
      <w:pPr>
        <w:pStyle w:val="Compact"/>
        <w:numPr>
          <w:ilvl w:val="1"/>
          <w:numId w:val="58"/>
        </w:numPr>
      </w:pPr>
      <w:r>
        <w:t>GV khen ngợi và trao huy hiệu ngôi sao cho các bạn có câu trả lời chính xác, giải thích rõ ràng.</w:t>
      </w:r>
    </w:p>
    <w:p w14:paraId="79626474" w14:textId="77777777" w:rsidR="000508AC" w:rsidRDefault="00000000">
      <w:pPr>
        <w:pStyle w:val="Compact"/>
        <w:numPr>
          <w:ilvl w:val="0"/>
          <w:numId w:val="57"/>
        </w:numPr>
      </w:pPr>
      <w:r>
        <w:rPr>
          <w:b/>
          <w:bCs/>
        </w:rPr>
        <w:t>Kết luận bài học và yêu cầu ghi nhớ (Slide 26):</w:t>
      </w:r>
    </w:p>
    <w:p w14:paraId="4EB49D64" w14:textId="77777777" w:rsidR="000508AC" w:rsidRDefault="00000000">
      <w:pPr>
        <w:pStyle w:val="Compact"/>
        <w:numPr>
          <w:ilvl w:val="1"/>
          <w:numId w:val="60"/>
        </w:numPr>
      </w:pPr>
      <w:r>
        <w:t>GV chốt lại thông điệp:</w:t>
      </w:r>
    </w:p>
    <w:p w14:paraId="0206EADC" w14:textId="77777777" w:rsidR="000508AC" w:rsidRDefault="00000000">
      <w:pPr>
        <w:pStyle w:val="Compact"/>
        <w:numPr>
          <w:ilvl w:val="2"/>
          <w:numId w:val="61"/>
        </w:numPr>
      </w:pPr>
      <w:r>
        <w:rPr>
          <w:b/>
          <w:bCs/>
        </w:rPr>
        <w:t>Thiên kiến</w:t>
      </w:r>
      <w:r>
        <w:t xml:space="preserve"> là khi AI đối xử không công bằng với một nhóm người (theo ngoại hình, giới tính,…).</w:t>
      </w:r>
    </w:p>
    <w:p w14:paraId="5E6CB21E" w14:textId="77777777" w:rsidR="000508AC" w:rsidRDefault="00000000">
      <w:pPr>
        <w:pStyle w:val="Compact"/>
        <w:numPr>
          <w:ilvl w:val="2"/>
          <w:numId w:val="61"/>
        </w:numPr>
      </w:pPr>
      <w:r>
        <w:t xml:space="preserve">Nguyên nhân là do </w:t>
      </w:r>
      <w:r>
        <w:rPr>
          <w:b/>
          <w:bCs/>
        </w:rPr>
        <w:t>dữ liệu con người dạy cho AI bị thiếu</w:t>
      </w:r>
      <w:r>
        <w:t>.</w:t>
      </w:r>
    </w:p>
    <w:p w14:paraId="0AFA0B96" w14:textId="77777777" w:rsidR="000508AC" w:rsidRDefault="00000000">
      <w:pPr>
        <w:pStyle w:val="Compact"/>
        <w:numPr>
          <w:ilvl w:val="2"/>
          <w:numId w:val="61"/>
        </w:numPr>
      </w:pPr>
      <w:r>
        <w:t xml:space="preserve">Chúng ta cần </w:t>
      </w:r>
      <w:r>
        <w:rPr>
          <w:b/>
          <w:bCs/>
        </w:rPr>
        <w:t>tôn trọng sự khác biệt</w:t>
      </w:r>
      <w:r>
        <w:t xml:space="preserve"> và dạy AI học từ những điều </w:t>
      </w:r>
      <w:r>
        <w:rPr>
          <w:b/>
          <w:bCs/>
        </w:rPr>
        <w:t>đa dạng, công bằng</w:t>
      </w:r>
      <w:r>
        <w:t>.</w:t>
      </w:r>
    </w:p>
    <w:p w14:paraId="359B2613" w14:textId="77777777" w:rsidR="000508AC" w:rsidRDefault="00000000">
      <w:pPr>
        <w:pStyle w:val="Compact"/>
        <w:numPr>
          <w:ilvl w:val="1"/>
          <w:numId w:val="60"/>
        </w:numPr>
      </w:pPr>
      <w:r>
        <w:t xml:space="preserve">Học sinh ghi lại từ khóa ngắn gọn vào vở: </w:t>
      </w:r>
      <w:r>
        <w:rPr>
          <w:i/>
          <w:iCs/>
        </w:rPr>
        <w:t>“AI công bằng = Dữ liệu đa dạng”</w:t>
      </w:r>
      <w:r>
        <w:t>.</w:t>
      </w:r>
    </w:p>
    <w:p w14:paraId="1C1083AB" w14:textId="77777777" w:rsidR="000508AC" w:rsidRDefault="00000000">
      <w:pPr>
        <w:pStyle w:val="Compact"/>
        <w:numPr>
          <w:ilvl w:val="0"/>
          <w:numId w:val="57"/>
        </w:numPr>
      </w:pPr>
      <w:r>
        <w:rPr>
          <w:b/>
          <w:bCs/>
        </w:rPr>
        <w:t>Giao nhiệm vụ vận dụng tại nhà (Slide 25):</w:t>
      </w:r>
    </w:p>
    <w:p w14:paraId="4097E5A7" w14:textId="77777777" w:rsidR="000508AC" w:rsidRDefault="00000000">
      <w:pPr>
        <w:pStyle w:val="Compact"/>
        <w:numPr>
          <w:ilvl w:val="1"/>
          <w:numId w:val="62"/>
        </w:numPr>
      </w:pPr>
      <w:r>
        <w:rPr>
          <w:i/>
          <w:iCs/>
        </w:rPr>
        <w:t>Nhiệm vụ 1 (Trải nghiệm thực tế):</w:t>
      </w:r>
      <w:r>
        <w:t xml:space="preserve"> Cùng bố mẹ thử nghiệm loa thông minh hoặc tính năng nhận diện khuôn mặt/giọng nói trên điện thoại xem thiết bị có nhận ra mọi thành viên trong nhà (bố, mẹ, con) không.</w:t>
      </w:r>
    </w:p>
    <w:p w14:paraId="1E5209CB" w14:textId="77777777" w:rsidR="000508AC" w:rsidRPr="00F51D89" w:rsidRDefault="00000000">
      <w:pPr>
        <w:pStyle w:val="Compact"/>
        <w:numPr>
          <w:ilvl w:val="1"/>
          <w:numId w:val="62"/>
        </w:numPr>
      </w:pPr>
      <w:r>
        <w:rPr>
          <w:i/>
          <w:iCs/>
        </w:rPr>
        <w:t>Nhiệm vụ 2 (Sáng tạo):</w:t>
      </w:r>
      <w:r>
        <w:t xml:space="preserve"> Vẽ một bức tranh nhỏ mô tả em và Robot/thiết bị thông minh cùng vui vẻ chơi với tất cả bạn bè (cả bạn nam, bạn nữ, bạn đeo kính…).</w:t>
      </w:r>
    </w:p>
    <w:p w14:paraId="6F375C90" w14:textId="77777777" w:rsidR="00F51D89" w:rsidRDefault="00F51D89" w:rsidP="00F51D89">
      <w:pPr>
        <w:pStyle w:val="Compact"/>
        <w:rPr>
          <w:lang w:val="vi-VN"/>
        </w:rPr>
      </w:pPr>
    </w:p>
    <w:p w14:paraId="57BBFFC0" w14:textId="77777777" w:rsidR="00F51D89" w:rsidRDefault="00F51D89" w:rsidP="00F51D89">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624F5266" w14:textId="77777777" w:rsidR="00F51D89" w:rsidRDefault="00F51D89" w:rsidP="00F51D89">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0FEB975E" wp14:editId="5C1A9B55">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1818F13E" w14:textId="77777777" w:rsidR="00F51D89" w:rsidRDefault="00F51D89" w:rsidP="00F51D89">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6AD3F55A" w14:textId="77777777" w:rsidR="00F51D89" w:rsidRDefault="00F51D89" w:rsidP="00F51D89">
      <w:pPr>
        <w:pStyle w:val="Compact"/>
      </w:pPr>
    </w:p>
    <w:sectPr w:rsidR="00F51D89"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F69A2" w14:textId="77777777" w:rsidR="00D76EEF" w:rsidRDefault="00D76EEF">
      <w:pPr>
        <w:spacing w:before="0" w:after="0"/>
      </w:pPr>
      <w:r>
        <w:separator/>
      </w:r>
    </w:p>
  </w:endnote>
  <w:endnote w:type="continuationSeparator" w:id="0">
    <w:p w14:paraId="021D215D" w14:textId="77777777" w:rsidR="00D76EEF" w:rsidRDefault="00D76EE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3A672" w14:textId="77777777" w:rsidR="00D76EEF" w:rsidRDefault="00D76EEF">
      <w:r>
        <w:separator/>
      </w:r>
    </w:p>
  </w:footnote>
  <w:footnote w:type="continuationSeparator" w:id="0">
    <w:p w14:paraId="26C2E8EA" w14:textId="77777777" w:rsidR="00D76EEF" w:rsidRDefault="00D76E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079979565">
    <w:abstractNumId w:val="0"/>
  </w:num>
  <w:num w:numId="32" w16cid:durableId="1193418511">
    <w:abstractNumId w:val="1"/>
  </w:num>
  <w:num w:numId="33" w16cid:durableId="741634630">
    <w:abstractNumId w:val="1"/>
  </w:num>
  <w:num w:numId="34" w16cid:durableId="573928852">
    <w:abstractNumId w:val="1"/>
  </w:num>
  <w:num w:numId="35" w16cid:durableId="93522110">
    <w:abstractNumId w:val="1"/>
  </w:num>
  <w:num w:numId="36" w16cid:durableId="1782800522">
    <w:abstractNumId w:val="1"/>
  </w:num>
  <w:num w:numId="37" w16cid:durableId="16580695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69524264">
    <w:abstractNumId w:val="1"/>
  </w:num>
  <w:num w:numId="39" w16cid:durableId="1622608396">
    <w:abstractNumId w:val="1"/>
  </w:num>
  <w:num w:numId="40" w16cid:durableId="421026969">
    <w:abstractNumId w:val="1"/>
  </w:num>
  <w:num w:numId="41" w16cid:durableId="1550722333">
    <w:abstractNumId w:val="1"/>
  </w:num>
  <w:num w:numId="42" w16cid:durableId="1629781215">
    <w:abstractNumId w:val="1"/>
  </w:num>
  <w:num w:numId="43" w16cid:durableId="1900314112">
    <w:abstractNumId w:val="1"/>
  </w:num>
  <w:num w:numId="44" w16cid:durableId="1159268833">
    <w:abstractNumId w:val="1"/>
  </w:num>
  <w:num w:numId="45" w16cid:durableId="1902055561">
    <w:abstractNumId w:val="1"/>
  </w:num>
  <w:num w:numId="46" w16cid:durableId="1710451438">
    <w:abstractNumId w:val="1"/>
  </w:num>
  <w:num w:numId="47" w16cid:durableId="985627720">
    <w:abstractNumId w:val="1"/>
  </w:num>
  <w:num w:numId="48" w16cid:durableId="1637644821">
    <w:abstractNumId w:val="1"/>
  </w:num>
  <w:num w:numId="49" w16cid:durableId="81683050">
    <w:abstractNumId w:val="1"/>
  </w:num>
  <w:num w:numId="50" w16cid:durableId="270018346">
    <w:abstractNumId w:val="1"/>
  </w:num>
  <w:num w:numId="51" w16cid:durableId="1797092408">
    <w:abstractNumId w:val="1"/>
  </w:num>
  <w:num w:numId="52" w16cid:durableId="1768962433">
    <w:abstractNumId w:val="1"/>
  </w:num>
  <w:num w:numId="53" w16cid:durableId="1775318366">
    <w:abstractNumId w:val="1"/>
  </w:num>
  <w:num w:numId="54" w16cid:durableId="415399691">
    <w:abstractNumId w:val="1"/>
  </w:num>
  <w:num w:numId="55" w16cid:durableId="276568722">
    <w:abstractNumId w:val="1"/>
  </w:num>
  <w:num w:numId="56" w16cid:durableId="1488088807">
    <w:abstractNumId w:val="1"/>
  </w:num>
  <w:num w:numId="57" w16cid:durableId="512115807">
    <w:abstractNumId w:val="1"/>
  </w:num>
  <w:num w:numId="58" w16cid:durableId="1504662949">
    <w:abstractNumId w:val="1"/>
  </w:num>
  <w:num w:numId="59" w16cid:durableId="1553423870">
    <w:abstractNumId w:val="1"/>
  </w:num>
  <w:num w:numId="60" w16cid:durableId="1649742074">
    <w:abstractNumId w:val="1"/>
  </w:num>
  <w:num w:numId="61" w16cid:durableId="11045749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79683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508AC"/>
    <w:rsid w:val="000508AC"/>
    <w:rsid w:val="00364642"/>
    <w:rsid w:val="00D76EEF"/>
    <w:rsid w:val="00F51D8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5C315"/>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1181</Words>
  <Characters>6732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6. Sự đối xử không công bằng</dc:title>
  <dc:creator/>
  <cp:keywords/>
  <cp:lastModifiedBy>Nguyen Hung Chinh</cp:lastModifiedBy>
  <cp:revision>2</cp:revision>
  <dcterms:created xsi:type="dcterms:W3CDTF">2026-09-27T08:12:00Z</dcterms:created>
  <dcterms:modified xsi:type="dcterms:W3CDTF">2026-09-27T17:26:00Z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đạt:2.B1.1. Nhận biết được rằng AI đôi khi có thể thiên kiến, tức là đối xử không công bằng với một số nhóm người.</vt:lpwstr>
  </property>
  <property fmtid="{D5CDD505-2E9C-101B-9397-08002B2CF9AE}" pid="3" name="date">
    <vt:lpwstr>(Thời gian thực hiện: 1 tiết)</vt:lpwstr>
  </property>
  <property fmtid="{D5CDD505-2E9C-101B-9397-08002B2CF9AE}" pid="4" name="subtitle">
    <vt:lpwstr>Môn học/HĐGD: Giáo dục Trí tuệ nhân tạo; Lớp: 2</vt:lpwstr>
  </property>
</Properties>
</file>