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32E86" w14:textId="77777777" w:rsidR="0099475C" w:rsidRDefault="00000000">
      <w:pPr>
        <w:pStyle w:val="Title"/>
      </w:pPr>
      <w:r>
        <w:t>Bài 4. Kiểm tra và phản biện kết quả của AI</w:t>
      </w:r>
    </w:p>
    <w:p w14:paraId="35ACBDEC" w14:textId="77777777" w:rsidR="0099475C" w:rsidRDefault="00000000">
      <w:pPr>
        <w:pStyle w:val="Subtitle"/>
      </w:pPr>
      <w:r>
        <w:t>Môn học/HĐGD: Giáo dục Trí tuệ nhân tạo; Lớp: 2</w:t>
      </w:r>
    </w:p>
    <w:p w14:paraId="3EFEC84C" w14:textId="77777777" w:rsidR="0099475C" w:rsidRDefault="00000000">
      <w:pPr>
        <w:pStyle w:val="Date"/>
      </w:pPr>
      <w:r>
        <w:t>(Thời gian thực hiện: 1 tiết)</w:t>
      </w:r>
    </w:p>
    <w:p w14:paraId="4F56E2FA" w14:textId="77777777" w:rsidR="0099475C" w:rsidRDefault="00000000">
      <w:pPr>
        <w:pStyle w:val="Abstract"/>
      </w:pPr>
      <w:r>
        <w:rPr>
          <w:b/>
          <w:bCs/>
        </w:rPr>
        <w:t>Yêu cầu cần đạt:</w:t>
      </w:r>
    </w:p>
    <w:p w14:paraId="534E62B7" w14:textId="77777777" w:rsidR="0099475C" w:rsidRDefault="00000000">
      <w:pPr>
        <w:pStyle w:val="Abstract"/>
        <w:numPr>
          <w:ilvl w:val="0"/>
          <w:numId w:val="32"/>
        </w:numPr>
      </w:pPr>
      <w:r>
        <w:t>3.A3.1. Nêu được một số ví dụ cụ thể về việc AI có thể sai, như: ứng dụng dịch sai nghĩa từ hoặc câu; AI nhận diện nhầm hình ảnh hoặc khuôn mặt; chatbot đưa ra thông tin không đúng sự thật.</w:t>
      </w:r>
    </w:p>
    <w:p w14:paraId="012DF4C7" w14:textId="77777777" w:rsidR="0099475C" w:rsidRDefault="00000000">
      <w:pPr>
        <w:pStyle w:val="Abstract"/>
        <w:numPr>
          <w:ilvl w:val="0"/>
          <w:numId w:val="32"/>
        </w:numPr>
      </w:pPr>
      <w:r>
        <w:t>3.A3.2. Trình bày được rằng khi sử dụng AI, học sinh cần kiểm tra lại kết quả, so sánh với nhiều nguồn thông tin khác nhau và trao đổi với giáo viên hoặc người lớn để xác minh.</w:t>
      </w:r>
    </w:p>
    <w:p w14:paraId="5B143827" w14:textId="77777777" w:rsidR="0099475C" w:rsidRDefault="00000000">
      <w:pPr>
        <w:pStyle w:val="Heading1"/>
      </w:pPr>
      <w:bookmarkStart w:id="0" w:name="i.-mục-tiêu"/>
      <w:r>
        <w:t>I. Mục tiêu</w:t>
      </w:r>
    </w:p>
    <w:p w14:paraId="31BB2369" w14:textId="77777777" w:rsidR="0099475C" w:rsidRDefault="00000000">
      <w:pPr>
        <w:pStyle w:val="Heading3"/>
      </w:pPr>
      <w:bookmarkStart w:id="1" w:name="về-năng-lực"/>
      <w:r>
        <w:t>1. Về năng lực</w:t>
      </w:r>
    </w:p>
    <w:p w14:paraId="734A4005" w14:textId="77777777" w:rsidR="0099475C" w:rsidRDefault="00000000">
      <w:pPr>
        <w:pStyle w:val="Compact"/>
        <w:numPr>
          <w:ilvl w:val="0"/>
          <w:numId w:val="33"/>
        </w:numPr>
      </w:pPr>
      <w:r>
        <w:t>Nêu được ví dụ cụ thể về việc AI có thể đưa ra kết quả sai trong giải toán và kiến thức Tự nhiên - Xã hội.</w:t>
      </w:r>
    </w:p>
    <w:p w14:paraId="0286E799" w14:textId="77777777" w:rsidR="0099475C" w:rsidRDefault="00000000">
      <w:pPr>
        <w:pStyle w:val="Compact"/>
        <w:numPr>
          <w:ilvl w:val="0"/>
          <w:numId w:val="33"/>
        </w:numPr>
      </w:pPr>
      <w:r>
        <w:t>Vận dụng được phương pháp thử lại (lấy hiệu cộng số trừ) và đối chiếu kiến thức để phát hiện lỗi sai trong kết quả của AI.</w:t>
      </w:r>
    </w:p>
    <w:p w14:paraId="0C6F7BBA" w14:textId="77777777" w:rsidR="0099475C" w:rsidRDefault="00000000">
      <w:pPr>
        <w:pStyle w:val="Compact"/>
        <w:numPr>
          <w:ilvl w:val="0"/>
          <w:numId w:val="33"/>
        </w:numPr>
      </w:pPr>
      <w:r>
        <w:t>Trình bày được hai quy tắc vàng khi sử dụng AI: so sánh với các nguồn tin cậy (sách giáo khoa, sách thư viện) và trao đổi với người lớn (thầy cô, cha mẹ) để xác minh thông tin.</w:t>
      </w:r>
    </w:p>
    <w:p w14:paraId="2BEA4951" w14:textId="77777777" w:rsidR="0099475C" w:rsidRDefault="00000000">
      <w:pPr>
        <w:pStyle w:val="Compact"/>
        <w:numPr>
          <w:ilvl w:val="0"/>
          <w:numId w:val="33"/>
        </w:numPr>
      </w:pPr>
      <w:r>
        <w:t>Đề xuất và giải quyết được tình huống thực tế đòi hỏi tư duy phản biện, không làm theo các chỉ dẫn chưa được kiểm chứng của AI.</w:t>
      </w:r>
    </w:p>
    <w:p w14:paraId="560B827B" w14:textId="77777777" w:rsidR="0099475C" w:rsidRDefault="00000000">
      <w:pPr>
        <w:pStyle w:val="Heading3"/>
      </w:pPr>
      <w:bookmarkStart w:id="2" w:name="về-phẩm-chất"/>
      <w:bookmarkEnd w:id="1"/>
      <w:r>
        <w:t>2. Về phẩm chất</w:t>
      </w:r>
    </w:p>
    <w:p w14:paraId="12998004" w14:textId="77777777" w:rsidR="0099475C" w:rsidRDefault="00000000">
      <w:pPr>
        <w:pStyle w:val="Compact"/>
        <w:numPr>
          <w:ilvl w:val="0"/>
          <w:numId w:val="34"/>
        </w:numPr>
      </w:pPr>
      <w:r>
        <w:t>Rèn luyện đức tính cẩn thận và thói quen phản biện khoa học: luôn có ý thức kiểm tra lại thông tin, không vội tin tuyệt đối vào câu trả lời của máy móc/AI khi chưa được xác minh.</w:t>
      </w:r>
    </w:p>
    <w:p w14:paraId="25D0D4A6" w14:textId="77777777" w:rsidR="0099475C" w:rsidRDefault="00896675">
      <w:r>
        <w:rPr>
          <w:noProof/>
        </w:rPr>
      </w:r>
      <w:r w:rsidR="00896675">
        <w:rPr>
          <w:noProof/>
        </w:rPr>
        <w:pict w14:anchorId="066DE1D9">
          <v:rect id="_x0000_i1025" alt="" style="width:467.55pt;height:.05pt;mso-width-percent:0;mso-height-percent:0;mso-width-percent:0;mso-height-percent:0" o:hrpct="999" o:hralign="center" o:hrstd="t" o:hr="t"/>
        </w:pict>
      </w:r>
    </w:p>
    <w:p w14:paraId="577AAAD0" w14:textId="77777777" w:rsidR="0099475C" w:rsidRDefault="00000000">
      <w:pPr>
        <w:pStyle w:val="Heading1"/>
      </w:pPr>
      <w:bookmarkStart w:id="3" w:name="ii.-thiết-bị-dạy-học-và-học-liệu"/>
      <w:bookmarkEnd w:id="0"/>
      <w:bookmarkEnd w:id="2"/>
      <w:r>
        <w:t>II. Thiết bị dạy học và học liệu</w:t>
      </w:r>
    </w:p>
    <w:p w14:paraId="17F7C47B" w14:textId="77777777" w:rsidR="0099475C" w:rsidRDefault="00000000">
      <w:pPr>
        <w:pStyle w:val="Compact"/>
        <w:numPr>
          <w:ilvl w:val="0"/>
          <w:numId w:val="35"/>
        </w:numPr>
      </w:pPr>
      <w:r>
        <w:rPr>
          <w:b/>
          <w:bCs/>
        </w:rPr>
        <w:t>Giáo viên:</w:t>
      </w:r>
    </w:p>
    <w:p w14:paraId="17397123" w14:textId="77777777" w:rsidR="0099475C" w:rsidRDefault="00000000">
      <w:pPr>
        <w:pStyle w:val="Compact"/>
        <w:numPr>
          <w:ilvl w:val="1"/>
          <w:numId w:val="36"/>
        </w:numPr>
      </w:pPr>
      <w:r>
        <w:t>Bài trình chiếu điện tử (Slides bài giảng từ Slide 1 đến Slide 26).</w:t>
      </w:r>
    </w:p>
    <w:p w14:paraId="11B60603" w14:textId="77777777" w:rsidR="0099475C" w:rsidRDefault="00000000">
      <w:pPr>
        <w:pStyle w:val="Compact"/>
        <w:numPr>
          <w:ilvl w:val="1"/>
          <w:numId w:val="36"/>
        </w:numPr>
      </w:pPr>
      <w:r>
        <w:t>Tivi/máy chiếu, loa máy tính.</w:t>
      </w:r>
    </w:p>
    <w:p w14:paraId="0F1160B5" w14:textId="77777777" w:rsidR="0099475C" w:rsidRDefault="00000000">
      <w:pPr>
        <w:pStyle w:val="Compact"/>
        <w:numPr>
          <w:ilvl w:val="1"/>
          <w:numId w:val="36"/>
        </w:numPr>
      </w:pPr>
      <w:r>
        <w:t>Phiếu bài tập “Thám tử nhí săn lỗi AI” (in sẵn cho các nhóm/cặp đôi).</w:t>
      </w:r>
    </w:p>
    <w:p w14:paraId="28B7BB66" w14:textId="77777777" w:rsidR="0099475C" w:rsidRDefault="00000000">
      <w:pPr>
        <w:pStyle w:val="Compact"/>
        <w:numPr>
          <w:ilvl w:val="1"/>
          <w:numId w:val="36"/>
        </w:numPr>
      </w:pPr>
      <w:r>
        <w:t>Bảng phụ hoặc thẻ Đúng/Sai cho học sinh.</w:t>
      </w:r>
    </w:p>
    <w:p w14:paraId="2B9D0203" w14:textId="77777777" w:rsidR="0099475C" w:rsidRDefault="00000000">
      <w:pPr>
        <w:pStyle w:val="Compact"/>
        <w:numPr>
          <w:ilvl w:val="0"/>
          <w:numId w:val="35"/>
        </w:numPr>
      </w:pPr>
      <w:r>
        <w:rPr>
          <w:b/>
          <w:bCs/>
        </w:rPr>
        <w:t>Học sinh:</w:t>
      </w:r>
    </w:p>
    <w:p w14:paraId="4162EB48" w14:textId="77777777" w:rsidR="0099475C" w:rsidRDefault="00000000">
      <w:pPr>
        <w:pStyle w:val="Compact"/>
        <w:numPr>
          <w:ilvl w:val="1"/>
          <w:numId w:val="37"/>
        </w:numPr>
      </w:pPr>
      <w:r>
        <w:t>Vở ghi bài, bút viết, bảng con, phấn/bút dạ bảng.</w:t>
      </w:r>
    </w:p>
    <w:p w14:paraId="0AE8F9DC" w14:textId="77777777" w:rsidR="0099475C" w:rsidRDefault="00000000">
      <w:pPr>
        <w:pStyle w:val="Compact"/>
        <w:numPr>
          <w:ilvl w:val="1"/>
          <w:numId w:val="37"/>
        </w:numPr>
      </w:pPr>
      <w:r>
        <w:t>Sách giáo khoa Toán và Tự nhiên - Xã hội.</w:t>
      </w:r>
    </w:p>
    <w:p w14:paraId="26C61217" w14:textId="77777777" w:rsidR="0099475C" w:rsidRDefault="00896675">
      <w:r>
        <w:rPr>
          <w:noProof/>
        </w:rPr>
      </w:r>
      <w:r w:rsidR="00896675">
        <w:rPr>
          <w:noProof/>
        </w:rPr>
        <w:pict w14:anchorId="3DBC8C67">
          <v:rect id="_x0000_i1026" alt="" style="width:467.55pt;height:.05pt;mso-width-percent:0;mso-height-percent:0;mso-width-percent:0;mso-height-percent:0" o:hrpct="999" o:hralign="center" o:hrstd="t" o:hr="t"/>
        </w:pict>
      </w:r>
    </w:p>
    <w:p w14:paraId="17B0B36E" w14:textId="77777777" w:rsidR="0099475C" w:rsidRDefault="00000000">
      <w:pPr>
        <w:pStyle w:val="Heading1"/>
      </w:pPr>
      <w:bookmarkStart w:id="4" w:name="iii.-tiến-trình-dạy-học"/>
      <w:bookmarkEnd w:id="3"/>
      <w:r>
        <w:t>III. Tiến trình dạy học</w:t>
      </w:r>
    </w:p>
    <w:p w14:paraId="70E049D7" w14:textId="77777777" w:rsidR="0099475C" w:rsidRDefault="00000000">
      <w:pPr>
        <w:pStyle w:val="Heading3"/>
      </w:pPr>
      <w:bookmarkStart w:id="5" w:name="X35619c61ca5dbf379247b57cfbb51cc04995801"/>
      <w:r>
        <w:t>1. Hoạt động 1: Khám phá khả năng mắc sai lầm của AI và Giao nhiệm vụ “Thám tử nhí”</w:t>
      </w:r>
    </w:p>
    <w:p w14:paraId="677DB6DD" w14:textId="77777777" w:rsidR="0099475C" w:rsidRDefault="00000000">
      <w:pPr>
        <w:pStyle w:val="FirstParagraph"/>
      </w:pPr>
      <w:r>
        <w:rPr>
          <w:b/>
          <w:bCs/>
        </w:rPr>
        <w:t>a) Mục tiêu:</w:t>
      </w:r>
      <w:r>
        <w:br/>
        <w:t>- Nêu được ví dụ cụ thể về việc AI có thể đưa ra kết quả sai trong giải toán và kiến thức Tự nhiên - Xã hội.</w:t>
      </w:r>
      <w:r>
        <w:br/>
        <w:t>- Tiếp nhận rõ ràng nhiệm vụ kiểm tra kết quả của AI thông qua phiếu học tập.</w:t>
      </w:r>
    </w:p>
    <w:p w14:paraId="5CDD1C91" w14:textId="77777777" w:rsidR="0099475C" w:rsidRDefault="00000000">
      <w:pPr>
        <w:pStyle w:val="BodyText"/>
      </w:pPr>
      <w:r>
        <w:rPr>
          <w:b/>
          <w:bCs/>
        </w:rPr>
        <w:lastRenderedPageBreak/>
        <w:t>b) Tổ chức thực hiện:</w:t>
      </w:r>
      <w:r>
        <w:br/>
        <w:t xml:space="preserve">- </w:t>
      </w:r>
      <w:r>
        <w:rPr>
          <w:i/>
          <w:iCs/>
        </w:rPr>
        <w:t>Thời lượng:</w:t>
      </w:r>
      <w:r>
        <w:t xml:space="preserve"> 9 phút (Giáo viên giảng: 7 phút; Giao nhiệm vụ: 2 phút).</w:t>
      </w:r>
      <w:r>
        <w:br/>
        <w:t xml:space="preserve">- </w:t>
      </w:r>
      <w:r>
        <w:rPr>
          <w:i/>
          <w:iCs/>
        </w:rPr>
        <w:t>Giáo viên thuyết trình &amp; dẫn dắt (Slide 1 đến Slide 9):</w:t>
      </w:r>
      <w:r>
        <w:br/>
        <w:t xml:space="preserve">- GV chiếu Slide 2, tổ chức cho HS ôn lại cách thử lại phép tính trừ trong môn Toán: Muốn kiểm tra </w:t>
      </w:r>
      <m:oMath>
        <m:r>
          <w:rPr>
            <w:rFonts w:ascii="Cambria Math" w:hAnsi="Cambria Math"/>
          </w:rPr>
          <m:t>750</m:t>
        </m:r>
        <m:r>
          <m:rPr>
            <m:sty m:val="p"/>
          </m:rPr>
          <w:rPr>
            <w:rFonts w:ascii="Cambria Math" w:hAnsi="Cambria Math"/>
          </w:rPr>
          <m:t>-</m:t>
        </m:r>
        <m:r>
          <w:rPr>
            <w:rFonts w:ascii="Cambria Math" w:hAnsi="Cambria Math"/>
          </w:rPr>
          <m:t>220</m:t>
        </m:r>
        <m:r>
          <m:rPr>
            <m:sty m:val="p"/>
          </m:rPr>
          <w:rPr>
            <w:rFonts w:ascii="Cambria Math" w:hAnsi="Cambria Math"/>
          </w:rPr>
          <m:t>=</m:t>
        </m:r>
        <m:r>
          <w:rPr>
            <w:rFonts w:ascii="Cambria Math" w:hAnsi="Cambria Math"/>
          </w:rPr>
          <m:t>530</m:t>
        </m:r>
      </m:oMath>
      <w:r>
        <w:t xml:space="preserve"> đúng hay sai, ta lấy </w:t>
      </w:r>
      <m:oMath>
        <m:r>
          <w:rPr>
            <w:rFonts w:ascii="Cambria Math" w:hAnsi="Cambria Math"/>
          </w:rPr>
          <m:t>530</m:t>
        </m:r>
        <m:r>
          <m:rPr>
            <m:sty m:val="p"/>
          </m:rPr>
          <w:rPr>
            <w:rFonts w:ascii="Cambria Math" w:hAnsi="Cambria Math"/>
          </w:rPr>
          <m:t>+</m:t>
        </m:r>
        <m:r>
          <w:rPr>
            <w:rFonts w:ascii="Cambria Math" w:hAnsi="Cambria Math"/>
          </w:rPr>
          <m:t>220</m:t>
        </m:r>
        <m:r>
          <m:rPr>
            <m:sty m:val="p"/>
          </m:rPr>
          <w:rPr>
            <w:rFonts w:ascii="Cambria Math" w:hAnsi="Cambria Math"/>
          </w:rPr>
          <m:t>=</m:t>
        </m:r>
        <m:r>
          <w:rPr>
            <w:rFonts w:ascii="Cambria Math" w:hAnsi="Cambria Math"/>
          </w:rPr>
          <m:t>750</m:t>
        </m:r>
      </m:oMath>
      <w:r>
        <w:t>. Khi kết quả ra đúng số bị trừ ban đầu, phép tính chính xác.</w:t>
      </w:r>
      <w:r>
        <w:br/>
        <w:t xml:space="preserve">- GV giới thiệu người bạn Robot AI (Slide 3, 4): AI trả lời rất nhanh, rất thông minh. AI tính phép toán </w:t>
      </w:r>
      <m:oMath>
        <m:r>
          <w:rPr>
            <w:rFonts w:ascii="Cambria Math" w:hAnsi="Cambria Math"/>
          </w:rPr>
          <m:t>500</m:t>
        </m:r>
        <m:r>
          <m:rPr>
            <m:sty m:val="p"/>
          </m:rPr>
          <w:rPr>
            <w:rFonts w:ascii="Cambria Math" w:hAnsi="Cambria Math"/>
          </w:rPr>
          <m:t>-</m:t>
        </m:r>
        <m:r>
          <w:rPr>
            <w:rFonts w:ascii="Cambria Math" w:hAnsi="Cambria Math"/>
          </w:rPr>
          <m:t>180</m:t>
        </m:r>
        <m:r>
          <m:rPr>
            <m:sty m:val="p"/>
          </m:rPr>
          <w:rPr>
            <w:rFonts w:ascii="Cambria Math" w:hAnsi="Cambria Math"/>
          </w:rPr>
          <m:t>=</m:t>
        </m:r>
        <m:r>
          <w:rPr>
            <w:rFonts w:ascii="Cambria Math" w:hAnsi="Cambria Math"/>
          </w:rPr>
          <m:t>380</m:t>
        </m:r>
      </m:oMath>
      <w:r>
        <w:t>.</w:t>
      </w:r>
      <w:r>
        <w:br/>
        <w:t xml:space="preserve">- GV hướng dẫn HS thử lại (Slide 5): Lấy </w:t>
      </w:r>
      <m:oMath>
        <m:r>
          <w:rPr>
            <w:rFonts w:ascii="Cambria Math" w:hAnsi="Cambria Math"/>
          </w:rPr>
          <m:t>380</m:t>
        </m:r>
        <m:r>
          <m:rPr>
            <m:sty m:val="p"/>
          </m:rPr>
          <w:rPr>
            <w:rFonts w:ascii="Cambria Math" w:hAnsi="Cambria Math"/>
          </w:rPr>
          <m:t>+</m:t>
        </m:r>
        <m:r>
          <w:rPr>
            <w:rFonts w:ascii="Cambria Math" w:hAnsi="Cambria Math"/>
          </w:rPr>
          <m:t>180</m:t>
        </m:r>
        <m:r>
          <m:rPr>
            <m:sty m:val="p"/>
          </m:rPr>
          <w:rPr>
            <w:rFonts w:ascii="Cambria Math" w:hAnsi="Cambria Math"/>
          </w:rPr>
          <m:t>=</m:t>
        </m:r>
        <m:r>
          <w:rPr>
            <w:rFonts w:ascii="Cambria Math" w:hAnsi="Cambria Math"/>
          </w:rPr>
          <m:t>560</m:t>
        </m:r>
      </m:oMath>
      <w:r>
        <w:t xml:space="preserve"> (khác </w:t>
      </w:r>
      <m:oMath>
        <m:r>
          <w:rPr>
            <w:rFonts w:ascii="Cambria Math" w:hAnsi="Cambria Math"/>
          </w:rPr>
          <m:t>500</m:t>
        </m:r>
      </m:oMath>
      <w:r>
        <w:t xml:space="preserve">). Vậy AI đã làm sai! Đáp án đúng phải là </w:t>
      </w:r>
      <m:oMath>
        <m:r>
          <w:rPr>
            <w:rFonts w:ascii="Cambria Math" w:hAnsi="Cambria Math"/>
          </w:rPr>
          <m:t>320</m:t>
        </m:r>
      </m:oMath>
      <w:r>
        <w:t>.</w:t>
      </w:r>
      <w:r>
        <w:br/>
        <w:t xml:space="preserve">- GV mở rộng sang môn Tự nhiên - Xã hội (Slide 6, 7): AI trả lời </w:t>
      </w:r>
      <w:r>
        <w:rPr>
          <w:i/>
          <w:iCs/>
        </w:rPr>
        <w:t>“Con cá voi là một loài cá đẻ trứng”</w:t>
      </w:r>
      <w:r>
        <w:t>. Thực tế, cá voi đẻ con và nuôi con bằng sữa mẹ.</w:t>
      </w:r>
      <w:r>
        <w:br/>
        <w:t xml:space="preserve">- GV nhấn mạnh (Slide 8, 9): AI rất thông minh nhưng </w:t>
      </w:r>
      <w:r>
        <w:rPr>
          <w:b/>
          <w:bCs/>
        </w:rPr>
        <w:t>vẫn có thể mắc sai lầm</w:t>
      </w:r>
      <w:r>
        <w:t>. Do đó, chúng ta tuyệt đối không được tin ngay lập tức mà phải biết kiểm tra, phản biện lại kết quả.</w:t>
      </w:r>
      <w:r>
        <w:br/>
        <w:t xml:space="preserve">- </w:t>
      </w:r>
      <w:r>
        <w:rPr>
          <w:i/>
          <w:iCs/>
        </w:rPr>
        <w:t>Chuyển giao nhiệm vụ cho học sinh (Slide 10):</w:t>
      </w:r>
      <w:r>
        <w:br/>
        <w:t>GV phát phiếu học tập và giao nhiệm vụ:</w:t>
      </w:r>
      <w:r>
        <w:br/>
        <w:t xml:space="preserve">&gt; </w:t>
      </w:r>
      <w:r>
        <w:rPr>
          <w:b/>
          <w:bCs/>
        </w:rPr>
        <w:t>NHIỆM VỤ DÀNH CHO THÁM TỬ NHÍ:</w:t>
      </w:r>
      <w:r>
        <w:br/>
        <w:t>&gt; Em hãy đóng vai thám tử, cùng bạn bên cạnh quan sát thật kĩ 2 phát biểu sau đây của Robot AI, vận dụng phương pháp thử lại hoặc kiến thức đã học để ghi nhận xét: AI trả lời [ĐÚNG] hay [SAI] và ghi lại cách em đã kiểm tra:</w:t>
      </w:r>
      <w:r>
        <w:br/>
        <w:t xml:space="preserve">&gt; - </w:t>
      </w:r>
      <w:r>
        <w:rPr>
          <w:b/>
          <w:bCs/>
        </w:rPr>
        <w:t>Thông tin 1:</w:t>
      </w:r>
      <w:r>
        <w:t xml:space="preserve"> AI tính phép toán: </w:t>
      </w:r>
      <m:oMath>
        <m:r>
          <w:rPr>
            <w:rFonts w:ascii="Cambria Math" w:hAnsi="Cambria Math"/>
          </w:rPr>
          <m:t>650</m:t>
        </m:r>
        <m:r>
          <m:rPr>
            <m:sty m:val="p"/>
          </m:rPr>
          <w:rPr>
            <w:rFonts w:ascii="Cambria Math" w:hAnsi="Cambria Math"/>
          </w:rPr>
          <m:t>-</m:t>
        </m:r>
        <m:r>
          <w:rPr>
            <w:rFonts w:ascii="Cambria Math" w:hAnsi="Cambria Math"/>
          </w:rPr>
          <m:t>280</m:t>
        </m:r>
        <m:r>
          <m:rPr>
            <m:sty m:val="p"/>
          </m:rPr>
          <w:rPr>
            <w:rFonts w:ascii="Cambria Math" w:hAnsi="Cambria Math"/>
          </w:rPr>
          <m:t>=</m:t>
        </m:r>
        <m:r>
          <w:rPr>
            <w:rFonts w:ascii="Cambria Math" w:hAnsi="Cambria Math"/>
          </w:rPr>
          <m:t>470</m:t>
        </m:r>
      </m:oMath>
      <w:r>
        <w:t>.</w:t>
      </w:r>
      <w:r>
        <w:br/>
        <w:t xml:space="preserve">&gt; - </w:t>
      </w:r>
      <w:r>
        <w:rPr>
          <w:b/>
          <w:bCs/>
        </w:rPr>
        <w:t>Thông tin 2:</w:t>
      </w:r>
      <w:r>
        <w:t xml:space="preserve"> AI trả lời môn Tự nhiên - Xã hội: </w:t>
      </w:r>
      <w:r>
        <w:rPr>
          <w:i/>
          <w:iCs/>
        </w:rPr>
        <w:t>“Mặt Trời quay xung quanh Trái Đất”</w:t>
      </w:r>
      <w:r>
        <w:t>.</w:t>
      </w:r>
    </w:p>
    <w:p w14:paraId="299DD02D" w14:textId="77777777" w:rsidR="0099475C" w:rsidRDefault="00896675">
      <w:r>
        <w:rPr>
          <w:noProof/>
        </w:rPr>
      </w:r>
      <w:r w:rsidR="00896675">
        <w:rPr>
          <w:noProof/>
        </w:rPr>
        <w:pict w14:anchorId="472BEB90">
          <v:rect id="_x0000_i1027" alt="" style="width:467.55pt;height:.05pt;mso-width-percent:0;mso-height-percent:0;mso-width-percent:0;mso-height-percent:0" o:hrpct="999" o:hralign="center" o:hrstd="t" o:hr="t"/>
        </w:pict>
      </w:r>
    </w:p>
    <w:p w14:paraId="26481E99" w14:textId="77777777" w:rsidR="0099475C" w:rsidRDefault="00000000">
      <w:pPr>
        <w:pStyle w:val="Heading3"/>
      </w:pPr>
      <w:bookmarkStart w:id="6" w:name="X8e2a789116e3daa69c7167f6e878359f58080e7"/>
      <w:bookmarkEnd w:id="5"/>
      <w:r>
        <w:t>2. Hoạt động 2: Tự chủ thực hiện nhiệm vụ “Thám tử nhí săn lỗi AI”</w:t>
      </w:r>
    </w:p>
    <w:p w14:paraId="37CA9BAA" w14:textId="77777777" w:rsidR="0099475C" w:rsidRDefault="00000000">
      <w:pPr>
        <w:pStyle w:val="FirstParagraph"/>
      </w:pPr>
      <w:r>
        <w:rPr>
          <w:b/>
          <w:bCs/>
        </w:rPr>
        <w:t>a) Mục tiêu:</w:t>
      </w:r>
      <w:r>
        <w:br/>
        <w:t>- Vận dụng được phương pháp thử lại phép tính trừ và đối chiếu kiến thức khoa học đã học để xác định tính đúng/sai của hai thông tin do AI đưa ra.</w:t>
      </w:r>
    </w:p>
    <w:p w14:paraId="72C2988E" w14:textId="77777777" w:rsidR="0099475C" w:rsidRDefault="00000000">
      <w:pPr>
        <w:pStyle w:val="BodyText"/>
      </w:pPr>
      <w:r>
        <w:rPr>
          <w:b/>
          <w:bCs/>
        </w:rPr>
        <w:t>b) Tổ chức thực hiện:</w:t>
      </w:r>
      <w:r>
        <w:br/>
        <w:t xml:space="preserve">- </w:t>
      </w:r>
      <w:r>
        <w:rPr>
          <w:i/>
          <w:iCs/>
        </w:rPr>
        <w:t>Thời lượng:</w:t>
      </w:r>
      <w:r>
        <w:t xml:space="preserve"> 7 phút.</w:t>
      </w:r>
      <w:r>
        <w:br/>
        <w:t xml:space="preserve">- </w:t>
      </w:r>
      <w:r>
        <w:rPr>
          <w:i/>
          <w:iCs/>
        </w:rPr>
        <w:t>Hình thức làm việc:</w:t>
      </w:r>
      <w:r>
        <w:t xml:space="preserve"> Thảo luận cặp đôi (2 học sinh cùng bàn).</w:t>
      </w:r>
      <w:r>
        <w:br/>
        <w:t xml:space="preserve">- </w:t>
      </w:r>
      <w:r>
        <w:rPr>
          <w:i/>
          <w:iCs/>
        </w:rPr>
        <w:t>Học sinh thực hiện nhiệm vụ:</w:t>
      </w:r>
      <w:r>
        <w:br/>
        <w:t xml:space="preserve">- Cặp đôi học sinh thảo luận, cùng nhau đặt tính nhẩm phép cộng để thử lại Thông tin 1 vào nháp: </w:t>
      </w:r>
      <m:oMath>
        <m:r>
          <w:rPr>
            <w:rFonts w:ascii="Cambria Math" w:hAnsi="Cambria Math"/>
          </w:rPr>
          <m:t>470</m:t>
        </m:r>
        <m:r>
          <m:rPr>
            <m:sty m:val="p"/>
          </m:rPr>
          <w:rPr>
            <w:rFonts w:ascii="Cambria Math" w:hAnsi="Cambria Math"/>
          </w:rPr>
          <m:t>+</m:t>
        </m:r>
        <m:r>
          <w:rPr>
            <w:rFonts w:ascii="Cambria Math" w:hAnsi="Cambria Math"/>
          </w:rPr>
          <m:t>280</m:t>
        </m:r>
        <m:r>
          <m:rPr>
            <m:sty m:val="p"/>
          </m:rPr>
          <w:rPr>
            <w:rFonts w:ascii="Cambria Math" w:hAnsi="Cambria Math"/>
          </w:rPr>
          <m:t>=?</m:t>
        </m:r>
      </m:oMath>
      <w:r>
        <w:t>.</w:t>
      </w:r>
      <w:r>
        <w:br/>
        <w:t>- Trao đổi, nhớ lại bài học môn Tự nhiên - Xã hội về Trái Đất và Mặt Trời để đánh giá Thông tin 2.</w:t>
      </w:r>
      <w:r>
        <w:br/>
        <w:t>- Ghi kết luận và giải thích ngắn gọn vào phiếu bài tập của nhóm.</w:t>
      </w:r>
      <w:r>
        <w:br/>
        <w:t xml:space="preserve">- </w:t>
      </w:r>
      <w:r>
        <w:rPr>
          <w:i/>
          <w:iCs/>
        </w:rPr>
        <w:t>Dự kiến khả năng xảy ra và hỗ trợ của giáo viên:</w:t>
      </w:r>
      <w:r>
        <w:br/>
        <w:t xml:space="preserve">- </w:t>
      </w:r>
      <w:r>
        <w:rPr>
          <w:i/>
          <w:iCs/>
        </w:rPr>
        <w:t>Khả năng 1:</w:t>
      </w:r>
      <w:r>
        <w:t xml:space="preserve"> Học sinh thực hiện phép cộng nhẩm sai dẫn đến kết luận nhầm là AI tính đúng.</w:t>
      </w:r>
      <w:r>
        <w:br/>
        <w:t xml:space="preserve">-&gt; </w:t>
      </w:r>
      <w:r>
        <w:rPr>
          <w:i/>
          <w:iCs/>
        </w:rPr>
        <w:t>Hỗ trợ:</w:t>
      </w:r>
      <w:r>
        <w:t xml:space="preserve"> GV gợi ý HS đặt tính ra giấy nháp theo cột dọc: </w:t>
      </w:r>
      <m:oMath>
        <m:r>
          <w:rPr>
            <w:rFonts w:ascii="Cambria Math" w:hAnsi="Cambria Math"/>
          </w:rPr>
          <m:t>470</m:t>
        </m:r>
        <m:r>
          <m:rPr>
            <m:sty m:val="p"/>
          </m:rPr>
          <w:rPr>
            <w:rFonts w:ascii="Cambria Math" w:hAnsi="Cambria Math"/>
          </w:rPr>
          <m:t>+</m:t>
        </m:r>
        <m:r>
          <w:rPr>
            <w:rFonts w:ascii="Cambria Math" w:hAnsi="Cambria Math"/>
          </w:rPr>
          <m:t>280</m:t>
        </m:r>
      </m:oMath>
      <w:r>
        <w:t>, thực hiện cộng từ hàng đơn vị đến hàng chục, hàng trăm.</w:t>
      </w:r>
      <w:r>
        <w:br/>
        <w:t xml:space="preserve">- </w:t>
      </w:r>
      <w:r>
        <w:rPr>
          <w:i/>
          <w:iCs/>
        </w:rPr>
        <w:t>Khả năng 2:</w:t>
      </w:r>
      <w:r>
        <w:t xml:space="preserve"> Học sinh băn khoăn ở Thông tin 2 vì hay nhìn thấy hiện tượng Mặt Trời mọc và lặn hàng ngày.</w:t>
      </w:r>
      <w:r>
        <w:br/>
        <w:t xml:space="preserve">-&gt; </w:t>
      </w:r>
      <w:r>
        <w:rPr>
          <w:i/>
          <w:iCs/>
        </w:rPr>
        <w:t>Hỗ trợ:</w:t>
      </w:r>
      <w:r>
        <w:t xml:space="preserve"> GV nhắc nhẹ kiến thức bài học Tự nhiên - Xã hội: “Ban ngày chúng ta thấy Mặt Trời mọc đằng Đông, lặn đằng Tây nhưng thực chất vật thể nào đang tự quay và quay quanh vật thể nào?”.</w:t>
      </w:r>
    </w:p>
    <w:p w14:paraId="2E636A96" w14:textId="77777777" w:rsidR="0099475C" w:rsidRDefault="00896675">
      <w:r>
        <w:rPr>
          <w:noProof/>
        </w:rPr>
      </w:r>
      <w:r w:rsidR="00896675">
        <w:rPr>
          <w:noProof/>
        </w:rPr>
        <w:pict w14:anchorId="364A9E2F">
          <v:rect id="_x0000_i1028" alt="" style="width:467.55pt;height:.05pt;mso-width-percent:0;mso-height-percent:0;mso-width-percent:0;mso-height-percent:0" o:hrpct="999" o:hralign="center" o:hrstd="t" o:hr="t"/>
        </w:pict>
      </w:r>
    </w:p>
    <w:p w14:paraId="36FCBEA8" w14:textId="77777777" w:rsidR="0099475C" w:rsidRDefault="00000000">
      <w:pPr>
        <w:pStyle w:val="Heading3"/>
      </w:pPr>
      <w:bookmarkStart w:id="7" w:name="X0d1818db4d4af4ff7f967b2a5f2e1d5d970f8d6"/>
      <w:bookmarkEnd w:id="6"/>
      <w:r>
        <w:t>3. Hoạt động 3: Báo cáo kết quả và Thảo luận mở rộng quy tắc kiểm chứng thông tin</w:t>
      </w:r>
    </w:p>
    <w:p w14:paraId="192AF56C" w14:textId="77777777" w:rsidR="0099475C" w:rsidRDefault="00000000">
      <w:pPr>
        <w:pStyle w:val="FirstParagraph"/>
      </w:pPr>
      <w:r>
        <w:rPr>
          <w:b/>
          <w:bCs/>
        </w:rPr>
        <w:t>a) Mục tiêu:</w:t>
      </w:r>
      <w:r>
        <w:br/>
        <w:t>- Trình bày được kết quả kiểm tra lỗi sai của AI và cách thức đã dùng để kiểm chứng.</w:t>
      </w:r>
      <w:r>
        <w:br/>
      </w:r>
      <w:r>
        <w:lastRenderedPageBreak/>
        <w:t>- Trình bày được hai quy tắc vàng khi sử dụng AI: so sánh nhiều nguồn và trao đổi với người lớn.</w:t>
      </w:r>
      <w:r>
        <w:br/>
        <w:t>- Phát triển tư duy phản biện thông qua xử lý tình huống thực tế.</w:t>
      </w:r>
    </w:p>
    <w:p w14:paraId="2015E12A" w14:textId="77777777" w:rsidR="0099475C" w:rsidRDefault="00000000">
      <w:pPr>
        <w:pStyle w:val="BodyText"/>
      </w:pPr>
      <w:r>
        <w:rPr>
          <w:b/>
          <w:bCs/>
        </w:rPr>
        <w:t>b) Tổ chức thực hiện:</w:t>
      </w:r>
      <w:r>
        <w:br/>
        <w:t xml:space="preserve">- </w:t>
      </w:r>
      <w:r>
        <w:rPr>
          <w:i/>
          <w:iCs/>
        </w:rPr>
        <w:t>Thời lượng:</w:t>
      </w:r>
      <w:r>
        <w:t xml:space="preserve"> 11 phút.</w:t>
      </w:r>
      <w:r>
        <w:br/>
        <w:t xml:space="preserve">- </w:t>
      </w:r>
      <w:r>
        <w:rPr>
          <w:i/>
          <w:iCs/>
        </w:rPr>
        <w:t>Báo cáo kết quả (Slide 11, 12):</w:t>
      </w:r>
      <w:r>
        <w:br/>
        <w:t>- Đại diện 2 cặp đôi giơ phiếu bài tập và đứng dậy trả lời:</w:t>
      </w:r>
      <w:r>
        <w:br/>
        <w:t xml:space="preserve">- </w:t>
      </w:r>
      <w:r>
        <w:rPr>
          <w:i/>
          <w:iCs/>
        </w:rPr>
        <w:t>Cặp đôi 1:</w:t>
      </w:r>
      <w:r>
        <w:t xml:space="preserve"> Thông tin 1 AI làm </w:t>
      </w:r>
      <w:r>
        <w:rPr>
          <w:b/>
          <w:bCs/>
        </w:rPr>
        <w:t>SAI</w:t>
      </w:r>
      <w:r>
        <w:t xml:space="preserve">, vì khi thử lại ta lấy </w:t>
      </w:r>
      <m:oMath>
        <m:r>
          <w:rPr>
            <w:rFonts w:ascii="Cambria Math" w:hAnsi="Cambria Math"/>
          </w:rPr>
          <m:t>470</m:t>
        </m:r>
        <m:r>
          <m:rPr>
            <m:sty m:val="p"/>
          </m:rPr>
          <w:rPr>
            <w:rFonts w:ascii="Cambria Math" w:hAnsi="Cambria Math"/>
          </w:rPr>
          <m:t>+</m:t>
        </m:r>
        <m:r>
          <w:rPr>
            <w:rFonts w:ascii="Cambria Math" w:hAnsi="Cambria Math"/>
          </w:rPr>
          <m:t>280</m:t>
        </m:r>
        <m:r>
          <m:rPr>
            <m:sty m:val="p"/>
          </m:rPr>
          <w:rPr>
            <w:rFonts w:ascii="Cambria Math" w:hAnsi="Cambria Math"/>
          </w:rPr>
          <m:t>=</m:t>
        </m:r>
        <m:r>
          <w:rPr>
            <w:rFonts w:ascii="Cambria Math" w:hAnsi="Cambria Math"/>
          </w:rPr>
          <m:t>750</m:t>
        </m:r>
      </m:oMath>
      <w:r>
        <w:t xml:space="preserve">, không bằng </w:t>
      </w:r>
      <m:oMath>
        <m:r>
          <w:rPr>
            <w:rFonts w:ascii="Cambria Math" w:hAnsi="Cambria Math"/>
          </w:rPr>
          <m:t>650</m:t>
        </m:r>
      </m:oMath>
      <w:r>
        <w:t xml:space="preserve">. Kết quả đúng phải là </w:t>
      </w:r>
      <m:oMath>
        <m:r>
          <w:rPr>
            <w:rFonts w:ascii="Cambria Math" w:hAnsi="Cambria Math"/>
          </w:rPr>
          <m:t>370</m:t>
        </m:r>
      </m:oMath>
      <w:r>
        <w:t>.</w:t>
      </w:r>
      <w:r>
        <w:br/>
        <w:t xml:space="preserve">- </w:t>
      </w:r>
      <w:r>
        <w:rPr>
          <w:i/>
          <w:iCs/>
        </w:rPr>
        <w:t>Cặp đôi 2:</w:t>
      </w:r>
      <w:r>
        <w:t xml:space="preserve"> Thông tin 2 AI nói </w:t>
      </w:r>
      <w:r>
        <w:rPr>
          <w:b/>
          <w:bCs/>
        </w:rPr>
        <w:t>SAI</w:t>
      </w:r>
      <w:r>
        <w:t>, vì kiến thức chuẩn là Trái Đất quay xung quanh Mặt Trời.</w:t>
      </w:r>
      <w:r>
        <w:br/>
        <w:t>- Cả lớp nhận xét, giơ thẻ đồng ý/không đồng ý.</w:t>
      </w:r>
      <w:r>
        <w:br/>
        <w:t xml:space="preserve">- </w:t>
      </w:r>
      <w:r>
        <w:rPr>
          <w:i/>
          <w:iCs/>
        </w:rPr>
        <w:t>Khai thác “dư địa” và thảo luận tình huống mở rộng (Slide 13, 14):</w:t>
      </w:r>
      <w:r>
        <w:br/>
        <w:t xml:space="preserve">- GV đặt câu hỏi tư duy: </w:t>
      </w:r>
      <w:r>
        <w:rPr>
          <w:i/>
          <w:iCs/>
        </w:rPr>
        <w:t>“Tại sao nhiều bạn nhỏ lại dễ bị AI ‘lừa’ ở hai câu trên nếu không chịu kiểm tra lại?”</w:t>
      </w:r>
      <w:r>
        <w:br/>
        <w:t>- HS chia sẻ suy nghĩ: Do AI đưa ra câu trả lời rất tự tin, chữ viết đẹp, nhìn có vẻ rất đúng.</w:t>
      </w:r>
      <w:r>
        <w:br/>
        <w:t xml:space="preserve">- GV dẫn dắt vào Slide 13: Giới thiệu </w:t>
      </w:r>
      <w:r>
        <w:rPr>
          <w:b/>
          <w:bCs/>
        </w:rPr>
        <w:t>2 Quy tắc vàng khi dùng AI</w:t>
      </w:r>
      <w:r>
        <w:t>:</w:t>
      </w:r>
      <w:r>
        <w:br/>
        <w:t xml:space="preserve">1. </w:t>
      </w:r>
      <w:r>
        <w:rPr>
          <w:b/>
          <w:bCs/>
        </w:rPr>
        <w:t>So sánh nhiều nguồn:</w:t>
      </w:r>
      <w:r>
        <w:t xml:space="preserve"> Kiểm tra lại bằng Sách giáo khoa, sách thư viện đáng tin cậy.</w:t>
      </w:r>
      <w:r>
        <w:br/>
        <w:t xml:space="preserve">2. </w:t>
      </w:r>
      <w:r>
        <w:rPr>
          <w:b/>
          <w:bCs/>
        </w:rPr>
        <w:t>Trao đổi với người lớn:</w:t>
      </w:r>
      <w:r>
        <w:t xml:space="preserve"> Hỏi ý kiến thầy cô giáo, bố mẹ.</w:t>
      </w:r>
      <w:r>
        <w:br/>
        <w:t xml:space="preserve">- GV đưa ra tình huống thực tế (Slide 14): </w:t>
      </w:r>
      <w:r>
        <w:rPr>
          <w:i/>
          <w:iCs/>
        </w:rPr>
        <w:t>“Một bạn tên Nam hỏi AI cách học giỏi hơn, AI trả lời: ‘Nam hãy uống ngay 10 cốc nước ngầm chưa đun sôi mỗi ngày để thông minh vượt bậc!’. Nếu là bạn của Nam, em sẽ khuyên Nam làm gì?”</w:t>
      </w:r>
      <w:r>
        <w:br/>
        <w:t>- HS thảo luận sôi nổi và trả lời: Phải ngăn Nam lại ngay lập tức, không được uống vì nước chưa đun sôi có vi khuẩn gây đau bụng; phải báo ngay cho bố mẹ hoặc thầy cô biết để hướng dẫn Nam.</w:t>
      </w:r>
    </w:p>
    <w:p w14:paraId="026BD331" w14:textId="77777777" w:rsidR="0099475C" w:rsidRDefault="00896675">
      <w:r>
        <w:rPr>
          <w:noProof/>
        </w:rPr>
      </w:r>
      <w:r w:rsidR="00896675">
        <w:rPr>
          <w:noProof/>
        </w:rPr>
        <w:pict w14:anchorId="7F35BC66">
          <v:rect id="_x0000_i1029" alt="" style="width:467.55pt;height:.05pt;mso-width-percent:0;mso-height-percent:0;mso-width-percent:0;mso-height-percent:0" o:hrpct="999" o:hralign="center" o:hrstd="t" o:hr="t"/>
        </w:pict>
      </w:r>
    </w:p>
    <w:p w14:paraId="7D91A47C" w14:textId="77777777" w:rsidR="0099475C" w:rsidRDefault="00000000">
      <w:pPr>
        <w:pStyle w:val="Heading3"/>
      </w:pPr>
      <w:bookmarkStart w:id="8" w:name="X12a8b4ba3996b69db2fec09541ec059b98dc405"/>
      <w:bookmarkEnd w:id="7"/>
      <w:r>
        <w:t>4. Hoạt động 4: Kết luận, Củng cố kiến thức và Vận dụng vào thực tiễn</w:t>
      </w:r>
    </w:p>
    <w:p w14:paraId="57603743" w14:textId="77777777" w:rsidR="0099475C" w:rsidRDefault="00000000">
      <w:pPr>
        <w:pStyle w:val="FirstParagraph"/>
      </w:pPr>
      <w:r>
        <w:rPr>
          <w:b/>
          <w:bCs/>
        </w:rPr>
        <w:t>a) Mục tiêu:</w:t>
      </w:r>
      <w:r>
        <w:br/>
        <w:t>- Đánh giá được mức độ nắm bắt kiến thức thông qua trả lời hệ thống câu hỏi củng cố.</w:t>
      </w:r>
      <w:r>
        <w:br/>
        <w:t>- Khắc sâu kết luận cốt lõi: AI thông minh nhưng không hoàn hảo, cần luôn kiểm tra và phản biện.</w:t>
      </w:r>
      <w:r>
        <w:br/>
        <w:t>- Thực hiện được nhiệm vụ vận dụng thực tế cùng gia đình ngoài giờ học.</w:t>
      </w:r>
    </w:p>
    <w:p w14:paraId="2134ECD1" w14:textId="77777777" w:rsidR="0099475C" w:rsidRDefault="00000000">
      <w:pPr>
        <w:pStyle w:val="BodyText"/>
        <w:rPr>
          <w:lang w:val="vi-VN"/>
        </w:rPr>
      </w:pPr>
      <w:r>
        <w:rPr>
          <w:b/>
          <w:bCs/>
        </w:rPr>
        <w:t>b) Tổ chức thực hiện:</w:t>
      </w:r>
      <w:r>
        <w:br/>
        <w:t xml:space="preserve">- </w:t>
      </w:r>
      <w:r>
        <w:rPr>
          <w:i/>
          <w:iCs/>
        </w:rPr>
        <w:t>Thời lượng:</w:t>
      </w:r>
      <w:r>
        <w:t xml:space="preserve"> 8 phút.</w:t>
      </w:r>
      <w:r>
        <w:br/>
        <w:t xml:space="preserve">- </w:t>
      </w:r>
      <w:r>
        <w:rPr>
          <w:i/>
          <w:iCs/>
        </w:rPr>
        <w:t>Đánh giá và chốt kết quả (Slide 15 đến Slide 24):</w:t>
      </w:r>
      <w:r>
        <w:br/>
        <w:t>- GV tổ chức trò chơi trắc nghiệm nhanh qua giơ thẻ đáp án (A, B, C, D):</w:t>
      </w:r>
      <w:r>
        <w:br/>
        <w:t xml:space="preserve">- </w:t>
      </w:r>
      <w:r>
        <w:rPr>
          <w:i/>
          <w:iCs/>
        </w:rPr>
        <w:t>Câu 1:</w:t>
      </w:r>
      <w:r>
        <w:t xml:space="preserve"> Bạn Robot AI có thể đưa ra kết quả sai không? -&gt; Chọn </w:t>
      </w:r>
      <w:r>
        <w:rPr>
          <w:b/>
          <w:bCs/>
        </w:rPr>
        <w:t>B</w:t>
      </w:r>
      <w:r>
        <w:t xml:space="preserve"> (Slide 15, 16).</w:t>
      </w:r>
      <w:r>
        <w:br/>
        <w:t xml:space="preserve">- </w:t>
      </w:r>
      <w:r>
        <w:rPr>
          <w:i/>
          <w:iCs/>
        </w:rPr>
        <w:t>Câu 2:</w:t>
      </w:r>
      <w:r>
        <w:t xml:space="preserve"> Để kiểm tra một phép tính trừ của AI, nên làm gì? -&gt; Chọn </w:t>
      </w:r>
      <w:r>
        <w:rPr>
          <w:b/>
          <w:bCs/>
        </w:rPr>
        <w:t>C: Thử lại bằng phép cộng</w:t>
      </w:r>
      <w:r>
        <w:t xml:space="preserve"> (Slide 17, 18).</w:t>
      </w:r>
      <w:r>
        <w:br/>
        <w:t xml:space="preserve">- </w:t>
      </w:r>
      <w:r>
        <w:rPr>
          <w:i/>
          <w:iCs/>
        </w:rPr>
        <w:t>Câu 3:</w:t>
      </w:r>
      <w:r>
        <w:t xml:space="preserve"> Khi nhận thông tin chưa chắc chắn từ AI, con nên làm gì? -&gt; Chọn </w:t>
      </w:r>
      <w:r>
        <w:rPr>
          <w:b/>
          <w:bCs/>
        </w:rPr>
        <w:t>C: So sánh với Sách giáo khoa và hỏi người lớn</w:t>
      </w:r>
      <w:r>
        <w:t xml:space="preserve"> (Slide 19, 20).</w:t>
      </w:r>
      <w:r>
        <w:br/>
        <w:t xml:space="preserve">- </w:t>
      </w:r>
      <w:r>
        <w:rPr>
          <w:i/>
          <w:iCs/>
        </w:rPr>
        <w:t>Câu 4 &amp; 5 (Tự luận nhanh):</w:t>
      </w:r>
      <w:r>
        <w:t xml:space="preserve"> Gọi 2 HS nhắc lại 1 ví dụ AI sai và 2 nguồn kiểm tra tin cậy (Slide 21 - 24).</w:t>
      </w:r>
      <w:r>
        <w:br/>
        <w:t xml:space="preserve">- </w:t>
      </w:r>
      <w:r>
        <w:rPr>
          <w:i/>
          <w:iCs/>
        </w:rPr>
        <w:t>Kết luận và dặn dò ghi chép (Slide 26):</w:t>
      </w:r>
      <w:r>
        <w:br/>
        <w:t>- GV phân tích: AI là công cụ hỗ trợ tuyệt vời, học rất nhanh nhưng AI vẫn có thể “nhầm lẫn” hoặc tạo ra thông tin sai. Con người mới là người làm chủ và ra quyết định.</w:t>
      </w:r>
      <w:r>
        <w:br/>
        <w:t>- Yêu cầu HS ghi nhớ thông điệp bài học vào vở:</w:t>
      </w:r>
      <w:r>
        <w:br/>
        <w:t xml:space="preserve">&gt; </w:t>
      </w:r>
      <w:r>
        <w:rPr>
          <w:b/>
          <w:bCs/>
        </w:rPr>
        <w:t>Ghi nhớ:</w:t>
      </w:r>
      <w:r>
        <w:br/>
        <w:t>&gt; 1. AI rất thông minh nhưng vẫn có thể mắc sai lầm.</w:t>
      </w:r>
      <w:r>
        <w:br/>
        <w:t>&gt; 2. Luôn kiểm tra lại kết quả của AI bằng cách: Thử lại, so sánh với Sách giáo khoa và hỏi Thầy Cô, Bố Mẹ.</w:t>
      </w:r>
      <w:r>
        <w:br/>
      </w:r>
      <w:r>
        <w:lastRenderedPageBreak/>
        <w:t xml:space="preserve">- </w:t>
      </w:r>
      <w:r>
        <w:rPr>
          <w:i/>
          <w:iCs/>
        </w:rPr>
        <w:t>Giao nhiệm vụ vận dụng thực tiễn về nhà (Slide 25):</w:t>
      </w:r>
      <w:r>
        <w:br/>
        <w:t xml:space="preserve">- Nhiệm vụ: </w:t>
      </w:r>
      <w:r>
        <w:rPr>
          <w:b/>
          <w:bCs/>
        </w:rPr>
        <w:t>“Thám tử AI cùng gia đình”</w:t>
      </w:r>
      <w:r>
        <w:t>.</w:t>
      </w:r>
      <w:r>
        <w:br/>
        <w:t>- Nội dung: Tối nay về nhà, cùng bố mẹ hoặc người thân đặt một câu hỏi bất kì cho một công cụ AI (ví dụ hỏi về thời tiết, công thức nấu ăn, một phép toán trừ, hoặc câu đố vui); sau đó cùng bố mẹ kiểm tra xem câu trả lời của AI là Đúng hay Sai và ghi lại vào một mẩu giấy nhỏ để tiết học sau chia sẻ trước lớp.</w:t>
      </w:r>
    </w:p>
    <w:p w14:paraId="3374A734" w14:textId="77777777" w:rsidR="00896675" w:rsidRDefault="00896675">
      <w:pPr>
        <w:pStyle w:val="BodyText"/>
        <w:rPr>
          <w:lang w:val="vi-VN"/>
        </w:rPr>
      </w:pPr>
    </w:p>
    <w:p w14:paraId="399BFA1B" w14:textId="77777777" w:rsidR="00896675" w:rsidRDefault="00896675" w:rsidP="00896675">
      <w:pPr>
        <w:pStyle w:val="Compact"/>
        <w:spacing w:before="120" w:after="120"/>
        <w:rPr>
          <w:lang w:val="vi-VN"/>
        </w:rPr>
      </w:pPr>
    </w:p>
    <w:p w14:paraId="2FD6B361" w14:textId="77777777" w:rsidR="00896675" w:rsidRDefault="00896675" w:rsidP="00896675">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AAC5459" w14:textId="77777777" w:rsidR="00896675" w:rsidRDefault="00896675" w:rsidP="00896675">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70741330" wp14:editId="3010FC2B">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202CB872" w14:textId="77777777" w:rsidR="00896675" w:rsidRDefault="00896675" w:rsidP="00896675">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6EACA648" w14:textId="77777777" w:rsidR="00896675" w:rsidRDefault="00896675" w:rsidP="00896675">
      <w:pPr>
        <w:pStyle w:val="Compact"/>
        <w:jc w:val="center"/>
        <w:rPr>
          <w:b/>
          <w:bCs/>
          <w:color w:val="FF0000"/>
          <w:sz w:val="28"/>
          <w:szCs w:val="28"/>
          <w:lang w:val="vi-VN"/>
        </w:rPr>
      </w:pPr>
      <w:r>
        <w:rPr>
          <w:b/>
          <w:bCs/>
          <w:color w:val="FF0000"/>
          <w:sz w:val="28"/>
          <w:szCs w:val="28"/>
          <w:lang w:val="vi-VN"/>
        </w:rPr>
        <w:t xml:space="preserve"> </w:t>
      </w:r>
    </w:p>
    <w:bookmarkEnd w:id="4"/>
    <w:bookmarkEnd w:id="8"/>
    <w:p w14:paraId="7B20120D" w14:textId="77777777" w:rsidR="00896675" w:rsidRPr="00896675" w:rsidRDefault="00896675">
      <w:pPr>
        <w:pStyle w:val="BodyText"/>
        <w:rPr>
          <w:lang w:val="vi-VN"/>
        </w:rPr>
      </w:pPr>
    </w:p>
    <w:sectPr w:rsidR="00896675" w:rsidRPr="00896675"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44034" w14:textId="77777777" w:rsidR="00644E3F" w:rsidRDefault="00644E3F">
      <w:pPr>
        <w:spacing w:before="0" w:after="0"/>
      </w:pPr>
      <w:r>
        <w:separator/>
      </w:r>
    </w:p>
  </w:endnote>
  <w:endnote w:type="continuationSeparator" w:id="0">
    <w:p w14:paraId="27CADB41" w14:textId="77777777" w:rsidR="00644E3F" w:rsidRDefault="00644E3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C53F5" w14:textId="77777777" w:rsidR="00644E3F" w:rsidRDefault="00644E3F">
      <w:r>
        <w:separator/>
      </w:r>
    </w:p>
  </w:footnote>
  <w:footnote w:type="continuationSeparator" w:id="0">
    <w:p w14:paraId="72040B78" w14:textId="77777777" w:rsidR="00644E3F" w:rsidRDefault="00644E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60972311">
    <w:abstractNumId w:val="0"/>
  </w:num>
  <w:num w:numId="32" w16cid:durableId="1676036331">
    <w:abstractNumId w:val="1"/>
  </w:num>
  <w:num w:numId="33" w16cid:durableId="646861385">
    <w:abstractNumId w:val="1"/>
  </w:num>
  <w:num w:numId="34" w16cid:durableId="1910072582">
    <w:abstractNumId w:val="1"/>
  </w:num>
  <w:num w:numId="35" w16cid:durableId="149443167">
    <w:abstractNumId w:val="1"/>
  </w:num>
  <w:num w:numId="36" w16cid:durableId="288442286">
    <w:abstractNumId w:val="1"/>
  </w:num>
  <w:num w:numId="37" w16cid:durableId="2033727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9475C"/>
    <w:rsid w:val="00364642"/>
    <w:rsid w:val="00644E3F"/>
    <w:rsid w:val="00896675"/>
    <w:rsid w:val="0099475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25012"/>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1230</Words>
  <Characters>7015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4. Kiểm tra và phản biện kết quả của AI</dc:title>
  <dc:creator/>
  <cp:keywords/>
  <cp:lastModifiedBy>Nguyen Hung Chinh</cp:lastModifiedBy>
  <cp:revision>2</cp:revision>
  <dcterms:created xsi:type="dcterms:W3CDTF">2026-09-27T08:21:00Z</dcterms:created>
  <dcterms:modified xsi:type="dcterms:W3CDTF">2026-09-27T18:18:00Z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đạt:3.A3.1. Nêu được một số ví dụ cụ thể về việc AI có thể sai, như: ứng dụng dịch sai nghĩa từ hoặc câu; AI nhận diện nhầm hình ảnh hoặc khuôn mặt; chatbot đưa ra thông tin không đúng sự thật.3.A3.2. Trình bày được rằng khi sử dụng AI, học sinh cần kiểm tra lại kết quả, so sánh với nhiều nguồn thông tin khác nhau và trao đổi với giáo viên hoặc người lớn để xác minh.</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